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992" w:rsidRDefault="003F3029" w:rsidP="005D300C">
      <w:pPr>
        <w:pStyle w:val="BodyText"/>
        <w:ind w:left="5760" w:firstLine="720"/>
        <w:rPr>
          <w:b/>
          <w:sz w:val="32"/>
        </w:rPr>
      </w:pPr>
      <w:r>
        <w:rPr>
          <w:rFonts w:ascii="Calligrapher" w:hAnsi="Calligrapher"/>
          <w:noProof/>
          <w:color w:val="800080"/>
          <w:sz w:val="48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-31750</wp:posOffset>
                </wp:positionV>
                <wp:extent cx="1943100" cy="800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3992" w:rsidRDefault="00AF3992" w:rsidP="00AF3992">
                            <w:pPr>
                              <w:pStyle w:val="CompanyName"/>
                              <w:jc w:val="left"/>
                              <w:rPr>
                                <w:rFonts w:ascii="Calligrapher" w:hAnsi="Calligrapher"/>
                                <w:color w:val="800080"/>
                                <w:sz w:val="48"/>
                              </w:rPr>
                            </w:pPr>
                            <w:smartTag w:uri="urn:schemas-microsoft-com:office:smarttags" w:element="place">
                              <w:r>
                                <w:rPr>
                                  <w:rFonts w:ascii="Calligrapher" w:hAnsi="Calligrapher"/>
                                  <w:color w:val="800080"/>
                                  <w:sz w:val="48"/>
                                </w:rPr>
                                <w:t>East Cheshire</w:t>
                              </w:r>
                            </w:smartTag>
                            <w:r>
                              <w:rPr>
                                <w:rFonts w:ascii="Calligrapher" w:hAnsi="Calligrapher"/>
                                <w:color w:val="800080"/>
                                <w:sz w:val="48"/>
                              </w:rPr>
                              <w:t xml:space="preserve"> </w:t>
                            </w:r>
                          </w:p>
                          <w:p w:rsidR="009E1FCF" w:rsidRDefault="00AF3992" w:rsidP="00AF3992">
                            <w:pPr>
                              <w:rPr>
                                <w:rFonts w:ascii="Calligrapher" w:hAnsi="Calligrapher"/>
                                <w:color w:val="800080"/>
                                <w:sz w:val="48"/>
                              </w:rPr>
                            </w:pPr>
                            <w:r>
                              <w:rPr>
                                <w:rFonts w:ascii="Calligrapher" w:hAnsi="Calligrapher"/>
                                <w:color w:val="800080"/>
                                <w:sz w:val="48"/>
                              </w:rPr>
                              <w:t>CHESS Club</w:t>
                            </w:r>
                          </w:p>
                          <w:p w:rsidR="00AF3992" w:rsidRDefault="00AF3992" w:rsidP="00AF3992">
                            <w:r>
                              <w:rPr>
                                <w:rFonts w:ascii="Calligrapher" w:hAnsi="Calligrapher"/>
                                <w:color w:val="800080"/>
                                <w:sz w:val="4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35pt;margin-top:-2.5pt;width:153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" stroked="f">
                <v:textbox>
                  <w:txbxContent>
                    <w:p w:rsidR="00AF3992" w:rsidRDefault="00AF3992" w:rsidP="00AF3992">
                      <w:pPr>
                        <w:pStyle w:val="CompanyName"/>
                        <w:jc w:val="left"/>
                        <w:rPr>
                          <w:rFonts w:ascii="Calligrapher" w:hAnsi="Calligrapher"/>
                          <w:color w:val="800080"/>
                          <w:sz w:val="48"/>
                        </w:rPr>
                      </w:pPr>
                      <w:smartTag w:uri="urn:schemas-microsoft-com:office:smarttags" w:element="place">
                        <w:r>
                          <w:rPr>
                            <w:rFonts w:ascii="Calligrapher" w:hAnsi="Calligrapher"/>
                            <w:color w:val="800080"/>
                            <w:sz w:val="48"/>
                          </w:rPr>
                          <w:t>East Cheshire</w:t>
                        </w:r>
                      </w:smartTag>
                      <w:r>
                        <w:rPr>
                          <w:rFonts w:ascii="Calligrapher" w:hAnsi="Calligrapher"/>
                          <w:color w:val="800080"/>
                          <w:sz w:val="48"/>
                        </w:rPr>
                        <w:t xml:space="preserve"> </w:t>
                      </w:r>
                    </w:p>
                    <w:p w:rsidR="009E1FCF" w:rsidRDefault="00AF3992" w:rsidP="00AF3992">
                      <w:pPr>
                        <w:rPr>
                          <w:rFonts w:ascii="Calligrapher" w:hAnsi="Calligrapher"/>
                          <w:color w:val="800080"/>
                          <w:sz w:val="48"/>
                        </w:rPr>
                      </w:pPr>
                      <w:r>
                        <w:rPr>
                          <w:rFonts w:ascii="Calligrapher" w:hAnsi="Calligrapher"/>
                          <w:color w:val="800080"/>
                          <w:sz w:val="48"/>
                        </w:rPr>
                        <w:t>CHESS Club</w:t>
                      </w:r>
                    </w:p>
                    <w:p w:rsidR="00AF3992" w:rsidRDefault="00AF3992" w:rsidP="00AF3992">
                      <w:r>
                        <w:rPr>
                          <w:rFonts w:ascii="Calligrapher" w:hAnsi="Calligrapher"/>
                          <w:color w:val="800080"/>
                          <w:sz w:val="4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>
            <wp:extent cx="1570990" cy="1184910"/>
            <wp:effectExtent l="0" t="0" r="0" b="0"/>
            <wp:docPr id="1" name="Picture 1" descr="chesspie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esspiec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990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992" w:rsidRDefault="005036F8" w:rsidP="00AF3992">
      <w:pPr>
        <w:pStyle w:val="BodyText"/>
        <w:rPr>
          <w:b/>
          <w:color w:val="993366"/>
          <w:sz w:val="32"/>
        </w:rPr>
      </w:pPr>
      <w:r>
        <w:rPr>
          <w:b/>
          <w:color w:val="993366"/>
          <w:sz w:val="32"/>
        </w:rPr>
        <w:t>NEWSLETTER #</w:t>
      </w:r>
      <w:r w:rsidR="0087706E">
        <w:rPr>
          <w:b/>
          <w:color w:val="993366"/>
          <w:sz w:val="32"/>
        </w:rPr>
        <w:t xml:space="preserve"> 23</w:t>
      </w:r>
      <w:proofErr w:type="gramStart"/>
      <w:r w:rsidR="000D45B2">
        <w:rPr>
          <w:b/>
          <w:color w:val="993366"/>
          <w:sz w:val="32"/>
        </w:rPr>
        <w:t>,</w:t>
      </w:r>
      <w:r w:rsidR="00375DCE">
        <w:rPr>
          <w:b/>
          <w:color w:val="993366"/>
          <w:sz w:val="32"/>
        </w:rPr>
        <w:t xml:space="preserve">  </w:t>
      </w:r>
      <w:r w:rsidR="0087706E">
        <w:rPr>
          <w:b/>
          <w:color w:val="993366"/>
          <w:sz w:val="32"/>
        </w:rPr>
        <w:t>1</w:t>
      </w:r>
      <w:r w:rsidR="0042236B">
        <w:rPr>
          <w:b/>
          <w:color w:val="993366"/>
          <w:sz w:val="32"/>
        </w:rPr>
        <w:t>9</w:t>
      </w:r>
      <w:r w:rsidR="0087706E" w:rsidRPr="0087706E">
        <w:rPr>
          <w:b/>
          <w:color w:val="993366"/>
          <w:sz w:val="32"/>
          <w:vertAlign w:val="superscript"/>
        </w:rPr>
        <w:t>th</w:t>
      </w:r>
      <w:proofErr w:type="gramEnd"/>
      <w:r w:rsidR="0087706E">
        <w:rPr>
          <w:b/>
          <w:color w:val="993366"/>
          <w:sz w:val="32"/>
        </w:rPr>
        <w:t xml:space="preserve"> April</w:t>
      </w:r>
      <w:r w:rsidR="005E074C">
        <w:rPr>
          <w:b/>
          <w:color w:val="993366"/>
          <w:sz w:val="32"/>
        </w:rPr>
        <w:t xml:space="preserve"> </w:t>
      </w:r>
      <w:r w:rsidR="00995888">
        <w:rPr>
          <w:b/>
          <w:color w:val="993366"/>
          <w:sz w:val="32"/>
        </w:rPr>
        <w:t>201</w:t>
      </w:r>
      <w:r w:rsidR="0087706E">
        <w:rPr>
          <w:b/>
          <w:color w:val="993366"/>
          <w:sz w:val="32"/>
        </w:rPr>
        <w:t>7</w:t>
      </w:r>
    </w:p>
    <w:p w:rsidR="009E1FCF" w:rsidRDefault="00375DCE" w:rsidP="00AF3992">
      <w:pPr>
        <w:pStyle w:val="BodyText"/>
        <w:rPr>
          <w:b/>
          <w:sz w:val="32"/>
        </w:rPr>
      </w:pPr>
      <w:r>
        <w:rPr>
          <w:b/>
          <w:sz w:val="32"/>
        </w:rPr>
        <w:t>Forthcoming</w:t>
      </w:r>
      <w:r w:rsidR="005036F8">
        <w:rPr>
          <w:b/>
          <w:sz w:val="32"/>
        </w:rPr>
        <w:t xml:space="preserve"> events</w:t>
      </w:r>
    </w:p>
    <w:p w:rsidR="00923DBB" w:rsidRPr="00FC1BB2" w:rsidRDefault="00AA68AC" w:rsidP="000D45B2">
      <w:pPr>
        <w:pStyle w:val="BodyText"/>
        <w:spacing w:after="120"/>
        <w:ind w:left="425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1.</w:t>
      </w:r>
      <w:r w:rsidR="005036F8">
        <w:rPr>
          <w:rFonts w:ascii="Comic Sans MS" w:hAnsi="Comic Sans MS"/>
          <w:sz w:val="24"/>
          <w:szCs w:val="24"/>
        </w:rPr>
        <w:t xml:space="preserve"> </w:t>
      </w:r>
      <w:r w:rsidR="00F57B28" w:rsidRPr="00F57B28">
        <w:rPr>
          <w:rFonts w:ascii="Comic Sans MS" w:hAnsi="Comic Sans MS"/>
          <w:b/>
          <w:sz w:val="24"/>
          <w:szCs w:val="24"/>
        </w:rPr>
        <w:t>East Cheshire</w:t>
      </w:r>
      <w:r w:rsidR="00F57B28">
        <w:rPr>
          <w:rFonts w:ascii="Comic Sans MS" w:hAnsi="Comic Sans MS"/>
          <w:sz w:val="24"/>
          <w:szCs w:val="24"/>
        </w:rPr>
        <w:t xml:space="preserve"> </w:t>
      </w:r>
      <w:r w:rsidR="00E708A4">
        <w:rPr>
          <w:rFonts w:ascii="Comic Sans MS" w:hAnsi="Comic Sans MS"/>
          <w:b/>
          <w:sz w:val="24"/>
          <w:szCs w:val="24"/>
        </w:rPr>
        <w:t>End-of-Season</w:t>
      </w:r>
      <w:r w:rsidR="00375DCE">
        <w:rPr>
          <w:rFonts w:ascii="Comic Sans MS" w:hAnsi="Comic Sans MS"/>
          <w:sz w:val="24"/>
          <w:szCs w:val="24"/>
        </w:rPr>
        <w:t xml:space="preserve"> </w:t>
      </w:r>
      <w:r w:rsidR="005E074C">
        <w:rPr>
          <w:rFonts w:ascii="Comic Sans MS" w:hAnsi="Comic Sans MS"/>
          <w:b/>
          <w:sz w:val="24"/>
          <w:szCs w:val="24"/>
        </w:rPr>
        <w:t xml:space="preserve">Social Evening </w:t>
      </w:r>
      <w:r w:rsidR="005036F8" w:rsidRPr="00FC1BB2">
        <w:rPr>
          <w:rFonts w:ascii="Comic Sans MS" w:hAnsi="Comic Sans MS"/>
          <w:b/>
          <w:sz w:val="24"/>
          <w:szCs w:val="24"/>
        </w:rPr>
        <w:t xml:space="preserve">on </w:t>
      </w:r>
      <w:r w:rsidR="0087706E">
        <w:rPr>
          <w:rFonts w:ascii="Comic Sans MS" w:hAnsi="Comic Sans MS"/>
          <w:b/>
          <w:sz w:val="24"/>
          <w:szCs w:val="24"/>
        </w:rPr>
        <w:t xml:space="preserve">Wed </w:t>
      </w:r>
      <w:r w:rsidR="00E708A4">
        <w:rPr>
          <w:rFonts w:ascii="Comic Sans MS" w:hAnsi="Comic Sans MS"/>
          <w:b/>
          <w:sz w:val="24"/>
          <w:szCs w:val="24"/>
        </w:rPr>
        <w:t>May</w:t>
      </w:r>
      <w:r w:rsidR="005E074C">
        <w:rPr>
          <w:rFonts w:ascii="Comic Sans MS" w:hAnsi="Comic Sans MS"/>
          <w:b/>
          <w:sz w:val="24"/>
          <w:szCs w:val="24"/>
        </w:rPr>
        <w:t xml:space="preserve"> </w:t>
      </w:r>
      <w:r w:rsidR="0087706E">
        <w:rPr>
          <w:rFonts w:ascii="Comic Sans MS" w:hAnsi="Comic Sans MS"/>
          <w:b/>
          <w:sz w:val="24"/>
          <w:szCs w:val="24"/>
        </w:rPr>
        <w:t>10</w:t>
      </w:r>
      <w:r w:rsidR="005E074C" w:rsidRPr="0087706E">
        <w:rPr>
          <w:rFonts w:ascii="Comic Sans MS" w:hAnsi="Comic Sans MS"/>
          <w:b/>
          <w:sz w:val="24"/>
          <w:szCs w:val="24"/>
          <w:vertAlign w:val="superscript"/>
        </w:rPr>
        <w:t>th</w:t>
      </w:r>
      <w:r w:rsidR="00F57B28">
        <w:rPr>
          <w:rFonts w:ascii="Comic Sans MS" w:hAnsi="Comic Sans MS"/>
          <w:b/>
          <w:sz w:val="24"/>
          <w:szCs w:val="24"/>
        </w:rPr>
        <w:t xml:space="preserve"> 201</w:t>
      </w:r>
      <w:r w:rsidR="0099629A">
        <w:rPr>
          <w:rFonts w:ascii="Comic Sans MS" w:hAnsi="Comic Sans MS"/>
          <w:b/>
          <w:sz w:val="24"/>
          <w:szCs w:val="24"/>
        </w:rPr>
        <w:t>7</w:t>
      </w:r>
      <w:r w:rsidR="005036F8" w:rsidRPr="00FC1BB2">
        <w:rPr>
          <w:rFonts w:ascii="Comic Sans MS" w:hAnsi="Comic Sans MS"/>
          <w:b/>
          <w:sz w:val="24"/>
          <w:szCs w:val="24"/>
        </w:rPr>
        <w:t xml:space="preserve">  </w:t>
      </w:r>
    </w:p>
    <w:p w:rsidR="00F57B28" w:rsidRDefault="0087706E" w:rsidP="00AA68AC">
      <w:pPr>
        <w:pStyle w:val="BodyText"/>
        <w:ind w:left="42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With this season ending only in the first week of May, when the A-team plays its final match, the end-of-season social evening will also be a little further into the spring than previously.</w:t>
      </w:r>
      <w:r w:rsidR="00375DCE">
        <w:rPr>
          <w:rFonts w:ascii="Comic Sans MS" w:hAnsi="Comic Sans MS"/>
          <w:sz w:val="24"/>
          <w:szCs w:val="24"/>
        </w:rPr>
        <w:t xml:space="preserve">  We hope you can come!</w:t>
      </w:r>
      <w:r w:rsidR="00060F51">
        <w:rPr>
          <w:rFonts w:ascii="Comic Sans MS" w:hAnsi="Comic Sans MS"/>
          <w:sz w:val="24"/>
          <w:szCs w:val="24"/>
        </w:rPr>
        <w:t xml:space="preserve">  If you do, please bring along some food/drink to share, and if at all possible arrive by 7.30 so we can start </w:t>
      </w:r>
      <w:r>
        <w:rPr>
          <w:rFonts w:ascii="Comic Sans MS" w:hAnsi="Comic Sans MS"/>
          <w:sz w:val="24"/>
          <w:szCs w:val="24"/>
        </w:rPr>
        <w:t xml:space="preserve">the usual </w:t>
      </w:r>
      <w:proofErr w:type="spellStart"/>
      <w:r>
        <w:rPr>
          <w:rFonts w:ascii="Comic Sans MS" w:hAnsi="Comic Sans MS"/>
          <w:sz w:val="24"/>
          <w:szCs w:val="24"/>
        </w:rPr>
        <w:t>rapidplay</w:t>
      </w:r>
      <w:proofErr w:type="spellEnd"/>
      <w:r>
        <w:rPr>
          <w:rFonts w:ascii="Comic Sans MS" w:hAnsi="Comic Sans MS"/>
          <w:sz w:val="24"/>
          <w:szCs w:val="24"/>
        </w:rPr>
        <w:t xml:space="preserve"> (5 or 6 games, 10 mins each per game) </w:t>
      </w:r>
      <w:r w:rsidR="00E708A4">
        <w:rPr>
          <w:rFonts w:ascii="Comic Sans MS" w:hAnsi="Comic Sans MS"/>
          <w:sz w:val="24"/>
          <w:szCs w:val="24"/>
        </w:rPr>
        <w:t xml:space="preserve">promptly </w:t>
      </w:r>
      <w:r w:rsidR="00060F51">
        <w:rPr>
          <w:rFonts w:ascii="Comic Sans MS" w:hAnsi="Comic Sans MS"/>
          <w:sz w:val="24"/>
          <w:szCs w:val="24"/>
        </w:rPr>
        <w:t>at 7.45 p.m.</w:t>
      </w:r>
      <w:r>
        <w:rPr>
          <w:rFonts w:ascii="Comic Sans MS" w:hAnsi="Comic Sans MS"/>
          <w:sz w:val="24"/>
          <w:szCs w:val="24"/>
        </w:rPr>
        <w:t xml:space="preserve"> We’ll have a break for refreshments as usual around halfway through.</w:t>
      </w:r>
    </w:p>
    <w:p w:rsidR="0087706E" w:rsidRPr="000D45B2" w:rsidRDefault="0087706E" w:rsidP="000D45B2">
      <w:pPr>
        <w:pStyle w:val="BodyText"/>
        <w:spacing w:after="0"/>
        <w:ind w:left="426"/>
        <w:rPr>
          <w:rFonts w:ascii="Comic Sans MS" w:hAnsi="Comic Sans MS"/>
          <w:sz w:val="16"/>
          <w:szCs w:val="16"/>
        </w:rPr>
      </w:pPr>
    </w:p>
    <w:p w:rsidR="0087706E" w:rsidRDefault="0087706E" w:rsidP="000D45B2">
      <w:pPr>
        <w:pStyle w:val="BodyText"/>
        <w:spacing w:after="120"/>
        <w:ind w:left="425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2. </w:t>
      </w:r>
      <w:r w:rsidRPr="00460FE8">
        <w:rPr>
          <w:rFonts w:ascii="Comic Sans MS" w:hAnsi="Comic Sans MS"/>
          <w:b/>
          <w:sz w:val="24"/>
          <w:szCs w:val="24"/>
        </w:rPr>
        <w:t>East Cheshire Chess Club Annual General Meeting</w:t>
      </w:r>
    </w:p>
    <w:p w:rsidR="0087706E" w:rsidRDefault="0087706E" w:rsidP="000D45B2">
      <w:pPr>
        <w:pStyle w:val="BodyText"/>
        <w:spacing w:after="120"/>
        <w:ind w:left="425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We plan to hold the club AGM on the following Wednesday</w:t>
      </w:r>
      <w:r w:rsidR="00E77CCC">
        <w:rPr>
          <w:rFonts w:ascii="Comic Sans MS" w:hAnsi="Comic Sans MS"/>
          <w:sz w:val="24"/>
          <w:szCs w:val="24"/>
        </w:rPr>
        <w:t>, which is the</w:t>
      </w:r>
      <w:r>
        <w:rPr>
          <w:rFonts w:ascii="Comic Sans MS" w:hAnsi="Comic Sans MS"/>
          <w:sz w:val="24"/>
          <w:szCs w:val="24"/>
        </w:rPr>
        <w:t xml:space="preserve"> 17</w:t>
      </w:r>
      <w:r w:rsidRPr="00460FE8"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 xml:space="preserve"> May, starting at 7.45 pm. Please let me know of any items you want discussed at the AGM at least two weeks beforehand, so that they </w:t>
      </w:r>
      <w:r w:rsidR="00E77CCC">
        <w:rPr>
          <w:rFonts w:ascii="Comic Sans MS" w:hAnsi="Comic Sans MS"/>
          <w:sz w:val="24"/>
          <w:szCs w:val="24"/>
        </w:rPr>
        <w:t xml:space="preserve">can be included in the Agenda. </w:t>
      </w:r>
    </w:p>
    <w:p w:rsidR="00EA2530" w:rsidRDefault="0087706E" w:rsidP="0087706E">
      <w:pPr>
        <w:pStyle w:val="BodyText"/>
        <w:ind w:left="426"/>
        <w:rPr>
          <w:rFonts w:ascii="Comic Sans MS" w:hAnsi="Comic Sans MS"/>
          <w:sz w:val="24"/>
          <w:szCs w:val="24"/>
        </w:rPr>
      </w:pPr>
      <w:r w:rsidRPr="00FA1DF7">
        <w:rPr>
          <w:rFonts w:ascii="Comic Sans MS" w:hAnsi="Comic Sans MS"/>
          <w:sz w:val="24"/>
          <w:szCs w:val="24"/>
        </w:rPr>
        <w:t>One such item</w:t>
      </w:r>
      <w:r w:rsidR="00E77CCC" w:rsidRPr="00FA1DF7">
        <w:rPr>
          <w:rFonts w:ascii="Comic Sans MS" w:hAnsi="Comic Sans MS"/>
          <w:sz w:val="24"/>
          <w:szCs w:val="24"/>
        </w:rPr>
        <w:t xml:space="preserve"> is the introduction of a constitution, a proposal made by Steve Kelly,</w:t>
      </w:r>
      <w:r w:rsidR="00E77CCC">
        <w:rPr>
          <w:rFonts w:ascii="Comic Sans MS" w:hAnsi="Comic Sans MS"/>
          <w:sz w:val="24"/>
          <w:szCs w:val="24"/>
        </w:rPr>
        <w:t xml:space="preserve"> who is willing to take on the role of Treasurer on the condition that members are willing to adopt a constitution. The proposed constitution, which follows conversations between Steve and </w:t>
      </w:r>
      <w:proofErr w:type="gramStart"/>
      <w:r w:rsidR="00E77CCC">
        <w:rPr>
          <w:rFonts w:ascii="Comic Sans MS" w:hAnsi="Comic Sans MS"/>
          <w:sz w:val="24"/>
          <w:szCs w:val="24"/>
        </w:rPr>
        <w:t>myself</w:t>
      </w:r>
      <w:proofErr w:type="gramEnd"/>
      <w:r w:rsidR="00E77CCC">
        <w:rPr>
          <w:rFonts w:ascii="Comic Sans MS" w:hAnsi="Comic Sans MS"/>
          <w:sz w:val="24"/>
          <w:szCs w:val="24"/>
        </w:rPr>
        <w:t>, is a</w:t>
      </w:r>
      <w:r w:rsidR="00EA2530">
        <w:rPr>
          <w:rFonts w:ascii="Comic Sans MS" w:hAnsi="Comic Sans MS"/>
          <w:sz w:val="24"/>
          <w:szCs w:val="24"/>
        </w:rPr>
        <w:t>ttached as an embedded document:</w:t>
      </w:r>
    </w:p>
    <w:bookmarkStart w:id="0" w:name="_MON_1554012314"/>
    <w:bookmarkEnd w:id="0"/>
    <w:p w:rsidR="00EA2530" w:rsidRDefault="00EA2530" w:rsidP="000D45B2">
      <w:pPr>
        <w:pStyle w:val="BodyText"/>
        <w:spacing w:after="120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object w:dxaOrig="1551" w:dyaOrig="1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9" o:title=""/>
          </v:shape>
          <o:OLEObject Type="Embed" ProgID="Word.Document.8" ShapeID="_x0000_i1025" DrawAspect="Icon" ObjectID="_1554114635" r:id="rId10">
            <o:FieldCodes>\s</o:FieldCodes>
          </o:OLEObject>
        </w:object>
      </w:r>
    </w:p>
    <w:p w:rsidR="0087706E" w:rsidRDefault="00EA2530" w:rsidP="000D45B2">
      <w:pPr>
        <w:pStyle w:val="BodyText"/>
        <w:spacing w:after="120"/>
        <w:ind w:left="425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I</w:t>
      </w:r>
      <w:r w:rsidR="00E77CCC">
        <w:rPr>
          <w:rFonts w:ascii="Comic Sans MS" w:hAnsi="Comic Sans MS"/>
          <w:sz w:val="24"/>
          <w:szCs w:val="24"/>
        </w:rPr>
        <w:t xml:space="preserve">f anyone has difficulty opening this, please let me know and I can send it you separately. I would suggest that </w:t>
      </w:r>
      <w:r w:rsidR="0051183E">
        <w:rPr>
          <w:rFonts w:ascii="Comic Sans MS" w:hAnsi="Comic Sans MS"/>
          <w:sz w:val="24"/>
          <w:szCs w:val="24"/>
        </w:rPr>
        <w:t>the proposed document</w:t>
      </w:r>
      <w:r w:rsidR="00E77CCC">
        <w:rPr>
          <w:rFonts w:ascii="Comic Sans MS" w:hAnsi="Comic Sans MS"/>
          <w:sz w:val="24"/>
          <w:szCs w:val="24"/>
        </w:rPr>
        <w:t xml:space="preserve"> is largely just a formalization of the way the club already operates, but others may see it differently, so please take a look and come to your own conclusion…</w:t>
      </w:r>
    </w:p>
    <w:p w:rsidR="00E77CCC" w:rsidRDefault="00E77CCC" w:rsidP="000D45B2">
      <w:pPr>
        <w:pStyle w:val="BodyText"/>
        <w:spacing w:after="120"/>
        <w:ind w:left="425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Given that both myself as Secretary, and Bill Tait as Treasurer, are standing down and expecting to have limited involvement in the club in future, I believe that the adoption (or not) of a constitution is something which members with an ongoing involvement in the club should have the final say over, therefore I encourage you to come along </w:t>
      </w:r>
      <w:r w:rsidR="00EB2AFD">
        <w:rPr>
          <w:rFonts w:ascii="Comic Sans MS" w:hAnsi="Comic Sans MS"/>
          <w:sz w:val="24"/>
          <w:szCs w:val="24"/>
        </w:rPr>
        <w:t xml:space="preserve">to the AGM </w:t>
      </w:r>
      <w:r>
        <w:rPr>
          <w:rFonts w:ascii="Comic Sans MS" w:hAnsi="Comic Sans MS"/>
          <w:sz w:val="24"/>
          <w:szCs w:val="24"/>
        </w:rPr>
        <w:t>and have your say.</w:t>
      </w:r>
    </w:p>
    <w:p w:rsidR="0087706E" w:rsidRDefault="00E77CCC" w:rsidP="0087706E">
      <w:pPr>
        <w:pStyle w:val="BodyText"/>
        <w:ind w:left="42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On a separa</w:t>
      </w:r>
      <w:r w:rsidR="0087706E">
        <w:rPr>
          <w:rFonts w:ascii="Comic Sans MS" w:hAnsi="Comic Sans MS"/>
          <w:sz w:val="24"/>
          <w:szCs w:val="24"/>
        </w:rPr>
        <w:t>t</w:t>
      </w:r>
      <w:r>
        <w:rPr>
          <w:rFonts w:ascii="Comic Sans MS" w:hAnsi="Comic Sans MS"/>
          <w:sz w:val="24"/>
          <w:szCs w:val="24"/>
        </w:rPr>
        <w:t>e note, at</w:t>
      </w:r>
      <w:r w:rsidR="0087706E">
        <w:rPr>
          <w:rFonts w:ascii="Comic Sans MS" w:hAnsi="Comic Sans MS"/>
          <w:sz w:val="24"/>
          <w:szCs w:val="24"/>
        </w:rPr>
        <w:t xml:space="preserve"> present I am not aware of any of the team captains wishing to be replaced for next season and so am working of</w:t>
      </w:r>
      <w:r>
        <w:rPr>
          <w:rFonts w:ascii="Comic Sans MS" w:hAnsi="Comic Sans MS"/>
          <w:sz w:val="24"/>
          <w:szCs w:val="24"/>
        </w:rPr>
        <w:t>f</w:t>
      </w:r>
      <w:r w:rsidR="0087706E">
        <w:rPr>
          <w:rFonts w:ascii="Comic Sans MS" w:hAnsi="Comic Sans MS"/>
          <w:sz w:val="24"/>
          <w:szCs w:val="24"/>
        </w:rPr>
        <w:t xml:space="preserve"> the assumption they are willing to continue in their roles</w:t>
      </w:r>
      <w:r>
        <w:rPr>
          <w:rFonts w:ascii="Comic Sans MS" w:hAnsi="Comic Sans MS"/>
          <w:sz w:val="24"/>
          <w:szCs w:val="24"/>
        </w:rPr>
        <w:t xml:space="preserve"> next season (2017-2018)</w:t>
      </w:r>
      <w:r w:rsidR="0087706E">
        <w:rPr>
          <w:rFonts w:ascii="Comic Sans MS" w:hAnsi="Comic Sans MS"/>
          <w:sz w:val="24"/>
          <w:szCs w:val="24"/>
        </w:rPr>
        <w:t>…</w:t>
      </w:r>
      <w:r>
        <w:rPr>
          <w:rFonts w:ascii="Comic Sans MS" w:hAnsi="Comic Sans MS"/>
          <w:sz w:val="24"/>
          <w:szCs w:val="24"/>
        </w:rPr>
        <w:t xml:space="preserve"> if this</w:t>
      </w:r>
      <w:r w:rsidR="0087706E">
        <w:rPr>
          <w:rFonts w:ascii="Comic Sans MS" w:hAnsi="Comic Sans MS"/>
          <w:sz w:val="24"/>
          <w:szCs w:val="24"/>
        </w:rPr>
        <w:t xml:space="preserve"> is not correct</w:t>
      </w:r>
      <w:r>
        <w:rPr>
          <w:rFonts w:ascii="Comic Sans MS" w:hAnsi="Comic Sans MS"/>
          <w:sz w:val="24"/>
          <w:szCs w:val="24"/>
        </w:rPr>
        <w:t xml:space="preserve"> and a new captain will be needed for whichever team</w:t>
      </w:r>
      <w:r w:rsidR="0087706E">
        <w:rPr>
          <w:rFonts w:ascii="Comic Sans MS" w:hAnsi="Comic Sans MS"/>
          <w:sz w:val="24"/>
          <w:szCs w:val="24"/>
        </w:rPr>
        <w:t>, please let me know</w:t>
      </w:r>
      <w:r>
        <w:rPr>
          <w:rFonts w:ascii="Comic Sans MS" w:hAnsi="Comic Sans MS"/>
          <w:sz w:val="24"/>
          <w:szCs w:val="24"/>
        </w:rPr>
        <w:t>!</w:t>
      </w:r>
    </w:p>
    <w:p w:rsidR="00923DBB" w:rsidRDefault="00EB2AFD" w:rsidP="00AA68AC">
      <w:pPr>
        <w:pStyle w:val="BodyText"/>
        <w:ind w:left="42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3</w:t>
      </w:r>
      <w:r w:rsidR="00FC1BB2">
        <w:rPr>
          <w:rFonts w:ascii="Comic Sans MS" w:hAnsi="Comic Sans MS"/>
          <w:sz w:val="24"/>
          <w:szCs w:val="24"/>
        </w:rPr>
        <w:t>.</w:t>
      </w:r>
      <w:r w:rsidR="00923DBB">
        <w:rPr>
          <w:rFonts w:ascii="Comic Sans MS" w:hAnsi="Comic Sans MS"/>
          <w:sz w:val="24"/>
          <w:szCs w:val="24"/>
        </w:rPr>
        <w:tab/>
      </w:r>
      <w:r w:rsidR="00375DCE">
        <w:rPr>
          <w:rFonts w:ascii="Comic Sans MS" w:hAnsi="Comic Sans MS"/>
          <w:b/>
          <w:sz w:val="24"/>
          <w:szCs w:val="24"/>
        </w:rPr>
        <w:t xml:space="preserve">Stockport Chess </w:t>
      </w:r>
      <w:r w:rsidR="00E708A4">
        <w:rPr>
          <w:rFonts w:ascii="Comic Sans MS" w:hAnsi="Comic Sans MS"/>
          <w:b/>
          <w:sz w:val="24"/>
          <w:szCs w:val="24"/>
        </w:rPr>
        <w:t>League Annual General Meeting</w:t>
      </w:r>
      <w:r w:rsidR="00923DBB" w:rsidRPr="00FC1BB2">
        <w:rPr>
          <w:rFonts w:ascii="Comic Sans MS" w:hAnsi="Comic Sans MS"/>
          <w:b/>
          <w:sz w:val="24"/>
          <w:szCs w:val="24"/>
        </w:rPr>
        <w:t>.</w:t>
      </w:r>
    </w:p>
    <w:p w:rsidR="00460FE8" w:rsidRDefault="0051183E" w:rsidP="00460FE8">
      <w:pPr>
        <w:pStyle w:val="BodyText"/>
        <w:ind w:left="42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We still await a scheduled date for the league AGM but expect this to take place in late May – once the date is confirmed I will share with you all.</w:t>
      </w:r>
      <w:r w:rsidR="00460FE8">
        <w:rPr>
          <w:rFonts w:ascii="Comic Sans MS" w:hAnsi="Comic Sans MS"/>
          <w:sz w:val="24"/>
          <w:szCs w:val="24"/>
        </w:rPr>
        <w:t xml:space="preserve">  Any motions for consideration at the meeting must be submitted via your club secretary (me!) at least thr</w:t>
      </w:r>
      <w:r w:rsidR="00FA1DF7">
        <w:rPr>
          <w:rFonts w:ascii="Comic Sans MS" w:hAnsi="Comic Sans MS"/>
          <w:sz w:val="24"/>
          <w:szCs w:val="24"/>
        </w:rPr>
        <w:t>ee weeks in advance.</w:t>
      </w:r>
    </w:p>
    <w:p w:rsidR="00FA1DF7" w:rsidRDefault="00FA1DF7" w:rsidP="000D45B2">
      <w:pPr>
        <w:pStyle w:val="BodyText"/>
        <w:spacing w:after="0"/>
        <w:ind w:left="426"/>
        <w:rPr>
          <w:rFonts w:ascii="Comic Sans MS" w:hAnsi="Comic Sans MS"/>
          <w:sz w:val="24"/>
          <w:szCs w:val="24"/>
        </w:rPr>
      </w:pPr>
    </w:p>
    <w:p w:rsidR="00EB2AFD" w:rsidRPr="00FA1DF7" w:rsidRDefault="00FA1DF7" w:rsidP="00460FE8">
      <w:pPr>
        <w:pStyle w:val="BodyText"/>
        <w:ind w:left="426"/>
        <w:rPr>
          <w:rFonts w:ascii="Comic Sans MS" w:hAnsi="Comic Sans MS"/>
          <w:b/>
          <w:sz w:val="24"/>
          <w:szCs w:val="24"/>
        </w:rPr>
      </w:pPr>
      <w:r w:rsidRPr="00FA1DF7">
        <w:rPr>
          <w:rFonts w:ascii="Comic Sans MS" w:hAnsi="Comic Sans MS"/>
          <w:b/>
          <w:sz w:val="24"/>
          <w:szCs w:val="24"/>
        </w:rPr>
        <w:t xml:space="preserve">4. Summer </w:t>
      </w:r>
      <w:proofErr w:type="spellStart"/>
      <w:r w:rsidRPr="00FA1DF7">
        <w:rPr>
          <w:rFonts w:ascii="Comic Sans MS" w:hAnsi="Comic Sans MS"/>
          <w:b/>
          <w:sz w:val="24"/>
          <w:szCs w:val="24"/>
        </w:rPr>
        <w:t>Rapidplay</w:t>
      </w:r>
      <w:proofErr w:type="spellEnd"/>
      <w:r w:rsidRPr="00FA1DF7">
        <w:rPr>
          <w:rFonts w:ascii="Comic Sans MS" w:hAnsi="Comic Sans MS"/>
          <w:b/>
          <w:sz w:val="24"/>
          <w:szCs w:val="24"/>
        </w:rPr>
        <w:t xml:space="preserve"> League</w:t>
      </w:r>
    </w:p>
    <w:p w:rsidR="00FA1DF7" w:rsidRDefault="00FA1DF7" w:rsidP="00460FE8">
      <w:pPr>
        <w:pStyle w:val="BodyText"/>
        <w:ind w:left="42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Peter Taylor of the Stockport club is </w:t>
      </w:r>
      <w:r w:rsidR="0099629A">
        <w:rPr>
          <w:rFonts w:ascii="Comic Sans MS" w:hAnsi="Comic Sans MS"/>
          <w:sz w:val="24"/>
          <w:szCs w:val="24"/>
        </w:rPr>
        <w:t xml:space="preserve">planning to run the Summer </w:t>
      </w:r>
      <w:proofErr w:type="spellStart"/>
      <w:r w:rsidR="0099629A">
        <w:rPr>
          <w:rFonts w:ascii="Comic Sans MS" w:hAnsi="Comic Sans MS"/>
          <w:sz w:val="24"/>
          <w:szCs w:val="24"/>
        </w:rPr>
        <w:t>Rapidplay</w:t>
      </w:r>
      <w:proofErr w:type="spellEnd"/>
      <w:r w:rsidR="0099629A">
        <w:rPr>
          <w:rFonts w:ascii="Comic Sans MS" w:hAnsi="Comic Sans MS"/>
          <w:sz w:val="24"/>
          <w:szCs w:val="24"/>
        </w:rPr>
        <w:t xml:space="preserve"> League again this year following last summer’s experiment</w:t>
      </w:r>
      <w:r>
        <w:rPr>
          <w:rFonts w:ascii="Comic Sans MS" w:hAnsi="Comic Sans MS"/>
          <w:sz w:val="24"/>
          <w:szCs w:val="24"/>
        </w:rPr>
        <w:t xml:space="preserve">. </w:t>
      </w:r>
      <w:r w:rsidR="0099629A">
        <w:rPr>
          <w:rFonts w:ascii="Comic Sans MS" w:hAnsi="Comic Sans MS"/>
          <w:sz w:val="24"/>
          <w:szCs w:val="24"/>
        </w:rPr>
        <w:t xml:space="preserve">Given our positive experience of this initiative back then, </w:t>
      </w:r>
      <w:r>
        <w:rPr>
          <w:rFonts w:ascii="Comic Sans MS" w:hAnsi="Comic Sans MS"/>
          <w:sz w:val="24"/>
          <w:szCs w:val="24"/>
        </w:rPr>
        <w:t>I have provisionally said that we would expect to enter either 1 or</w:t>
      </w:r>
      <w:r w:rsidR="0099629A">
        <w:rPr>
          <w:rFonts w:ascii="Comic Sans MS" w:hAnsi="Comic Sans MS"/>
          <w:sz w:val="24"/>
          <w:szCs w:val="24"/>
        </w:rPr>
        <w:t>, as per last year,</w:t>
      </w:r>
      <w:r>
        <w:rPr>
          <w:rFonts w:ascii="Comic Sans MS" w:hAnsi="Comic Sans MS"/>
          <w:sz w:val="24"/>
          <w:szCs w:val="24"/>
        </w:rPr>
        <w:t xml:space="preserve"> 2 teams in this league</w:t>
      </w:r>
      <w:r w:rsidR="0099629A">
        <w:rPr>
          <w:rFonts w:ascii="Comic Sans MS" w:hAnsi="Comic Sans MS"/>
          <w:sz w:val="24"/>
          <w:szCs w:val="24"/>
        </w:rPr>
        <w:t>. W</w:t>
      </w:r>
      <w:r>
        <w:rPr>
          <w:rFonts w:ascii="Comic Sans MS" w:hAnsi="Comic Sans MS"/>
          <w:sz w:val="24"/>
          <w:szCs w:val="24"/>
        </w:rPr>
        <w:t>e can decide</w:t>
      </w:r>
      <w:r w:rsidR="0099629A">
        <w:rPr>
          <w:rFonts w:ascii="Comic Sans MS" w:hAnsi="Comic Sans MS"/>
          <w:sz w:val="24"/>
          <w:szCs w:val="24"/>
        </w:rPr>
        <w:t xml:space="preserve"> exactly how many teams to enter (if indeed any</w:t>
      </w:r>
      <w:r>
        <w:rPr>
          <w:rFonts w:ascii="Comic Sans MS" w:hAnsi="Comic Sans MS"/>
          <w:sz w:val="24"/>
          <w:szCs w:val="24"/>
        </w:rPr>
        <w:t>)</w:t>
      </w:r>
      <w:r w:rsidR="0099629A">
        <w:rPr>
          <w:rFonts w:ascii="Comic Sans MS" w:hAnsi="Comic Sans MS"/>
          <w:sz w:val="24"/>
          <w:szCs w:val="24"/>
        </w:rPr>
        <w:t xml:space="preserve"> at the AGM. If anyone already has an inclination to take part this year, do let me know.</w:t>
      </w:r>
    </w:p>
    <w:p w:rsidR="0099629A" w:rsidRDefault="0099629A" w:rsidP="000D45B2">
      <w:pPr>
        <w:pStyle w:val="BodyText"/>
        <w:spacing w:after="0"/>
        <w:ind w:left="426"/>
        <w:rPr>
          <w:rFonts w:ascii="Comic Sans MS" w:hAnsi="Comic Sans MS"/>
          <w:sz w:val="24"/>
          <w:szCs w:val="24"/>
        </w:rPr>
      </w:pPr>
    </w:p>
    <w:p w:rsidR="00D1532E" w:rsidRPr="00D1532E" w:rsidRDefault="0099629A" w:rsidP="00460FE8">
      <w:pPr>
        <w:pStyle w:val="BodyText"/>
        <w:ind w:left="42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5</w:t>
      </w:r>
      <w:r w:rsidR="00460FE8" w:rsidRPr="00FA1DF7">
        <w:rPr>
          <w:rFonts w:ascii="Comic Sans MS" w:hAnsi="Comic Sans MS"/>
          <w:b/>
          <w:sz w:val="24"/>
          <w:szCs w:val="24"/>
        </w:rPr>
        <w:t xml:space="preserve">. </w:t>
      </w:r>
      <w:r w:rsidR="00FA1DF7" w:rsidRPr="00FA1DF7">
        <w:rPr>
          <w:rFonts w:ascii="Comic Sans MS" w:hAnsi="Comic Sans MS"/>
          <w:b/>
          <w:sz w:val="24"/>
          <w:szCs w:val="24"/>
        </w:rPr>
        <w:t>Winter</w:t>
      </w:r>
      <w:r w:rsidR="00FA1DF7">
        <w:rPr>
          <w:rFonts w:ascii="Comic Sans MS" w:hAnsi="Comic Sans MS"/>
          <w:sz w:val="24"/>
          <w:szCs w:val="24"/>
        </w:rPr>
        <w:t xml:space="preserve"> </w:t>
      </w:r>
      <w:r w:rsidR="00D1532E">
        <w:rPr>
          <w:rFonts w:ascii="Comic Sans MS" w:hAnsi="Comic Sans MS"/>
          <w:b/>
          <w:sz w:val="24"/>
          <w:szCs w:val="24"/>
        </w:rPr>
        <w:t xml:space="preserve">League </w:t>
      </w:r>
      <w:r w:rsidR="00FA1DF7">
        <w:rPr>
          <w:rFonts w:ascii="Comic Sans MS" w:hAnsi="Comic Sans MS"/>
          <w:b/>
          <w:sz w:val="24"/>
          <w:szCs w:val="24"/>
        </w:rPr>
        <w:t>Update</w:t>
      </w:r>
    </w:p>
    <w:p w:rsidR="000B16B8" w:rsidRDefault="00D1532E" w:rsidP="00144B22">
      <w:pPr>
        <w:pStyle w:val="BodyText"/>
        <w:ind w:left="42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Our </w:t>
      </w:r>
      <w:r w:rsidR="00F263C2">
        <w:rPr>
          <w:rFonts w:ascii="Comic Sans MS" w:hAnsi="Comic Sans MS"/>
          <w:sz w:val="24"/>
          <w:szCs w:val="24"/>
        </w:rPr>
        <w:t xml:space="preserve">four teams </w:t>
      </w:r>
      <w:r>
        <w:rPr>
          <w:rFonts w:ascii="Comic Sans MS" w:hAnsi="Comic Sans MS"/>
          <w:sz w:val="24"/>
          <w:szCs w:val="24"/>
        </w:rPr>
        <w:t xml:space="preserve">have been competing in each Division of </w:t>
      </w:r>
      <w:r w:rsidR="00F263C2">
        <w:rPr>
          <w:rFonts w:ascii="Comic Sans MS" w:hAnsi="Comic Sans MS"/>
          <w:sz w:val="24"/>
          <w:szCs w:val="24"/>
        </w:rPr>
        <w:t xml:space="preserve">the Stockport </w:t>
      </w:r>
      <w:r>
        <w:rPr>
          <w:rFonts w:ascii="Comic Sans MS" w:hAnsi="Comic Sans MS"/>
          <w:sz w:val="24"/>
          <w:szCs w:val="24"/>
        </w:rPr>
        <w:t xml:space="preserve">Chess </w:t>
      </w:r>
      <w:r w:rsidR="00F263C2">
        <w:rPr>
          <w:rFonts w:ascii="Comic Sans MS" w:hAnsi="Comic Sans MS"/>
          <w:sz w:val="24"/>
          <w:szCs w:val="24"/>
        </w:rPr>
        <w:t>League</w:t>
      </w:r>
      <w:r>
        <w:rPr>
          <w:rFonts w:ascii="Comic Sans MS" w:hAnsi="Comic Sans MS"/>
          <w:sz w:val="24"/>
          <w:szCs w:val="24"/>
        </w:rPr>
        <w:t xml:space="preserve">.  </w:t>
      </w:r>
      <w:r w:rsidR="00144B22">
        <w:rPr>
          <w:rFonts w:ascii="Comic Sans MS" w:hAnsi="Comic Sans MS"/>
          <w:sz w:val="24"/>
          <w:szCs w:val="24"/>
        </w:rPr>
        <w:t xml:space="preserve">The A-team, </w:t>
      </w:r>
      <w:r>
        <w:rPr>
          <w:rFonts w:ascii="Comic Sans MS" w:hAnsi="Comic Sans MS"/>
          <w:sz w:val="24"/>
          <w:szCs w:val="24"/>
        </w:rPr>
        <w:t>in the 1</w:t>
      </w:r>
      <w:r w:rsidRPr="00D1532E">
        <w:rPr>
          <w:rFonts w:ascii="Comic Sans MS" w:hAnsi="Comic Sans MS"/>
          <w:sz w:val="24"/>
          <w:szCs w:val="24"/>
          <w:vertAlign w:val="superscript"/>
        </w:rPr>
        <w:t>st</w:t>
      </w:r>
      <w:r>
        <w:rPr>
          <w:rFonts w:ascii="Comic Sans MS" w:hAnsi="Comic Sans MS"/>
          <w:sz w:val="24"/>
          <w:szCs w:val="24"/>
        </w:rPr>
        <w:t xml:space="preserve"> Division</w:t>
      </w:r>
      <w:r w:rsidR="00F263C2">
        <w:rPr>
          <w:rFonts w:ascii="Comic Sans MS" w:hAnsi="Comic Sans MS"/>
          <w:sz w:val="24"/>
          <w:szCs w:val="24"/>
        </w:rPr>
        <w:t xml:space="preserve">, </w:t>
      </w:r>
      <w:r w:rsidR="000B16B8">
        <w:rPr>
          <w:rFonts w:ascii="Comic Sans MS" w:hAnsi="Comic Sans MS"/>
          <w:sz w:val="24"/>
          <w:szCs w:val="24"/>
        </w:rPr>
        <w:t xml:space="preserve">lies </w:t>
      </w:r>
      <w:r w:rsidR="00EB2AFD">
        <w:rPr>
          <w:rFonts w:ascii="Comic Sans MS" w:hAnsi="Comic Sans MS"/>
          <w:sz w:val="24"/>
          <w:szCs w:val="24"/>
        </w:rPr>
        <w:t xml:space="preserve">last with 3 games to play, 2 wins adrift of Stockport B, so looks to be up against it… but could there </w:t>
      </w:r>
      <w:proofErr w:type="gramStart"/>
      <w:r w:rsidR="00EB2AFD">
        <w:rPr>
          <w:rFonts w:ascii="Comic Sans MS" w:hAnsi="Comic Sans MS"/>
          <w:sz w:val="24"/>
          <w:szCs w:val="24"/>
        </w:rPr>
        <w:t>be</w:t>
      </w:r>
      <w:proofErr w:type="gramEnd"/>
      <w:r w:rsidR="00EB2AFD">
        <w:rPr>
          <w:rFonts w:ascii="Comic Sans MS" w:hAnsi="Comic Sans MS"/>
          <w:sz w:val="24"/>
          <w:szCs w:val="24"/>
        </w:rPr>
        <w:t xml:space="preserve"> another Houdini act in the locker after last season?</w:t>
      </w:r>
    </w:p>
    <w:p w:rsidR="000B16B8" w:rsidRDefault="00D1532E" w:rsidP="00EB2AFD">
      <w:pPr>
        <w:pStyle w:val="BodyText"/>
        <w:ind w:left="42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The B-team, </w:t>
      </w:r>
      <w:r w:rsidR="00CE4E1B">
        <w:rPr>
          <w:rFonts w:ascii="Comic Sans MS" w:hAnsi="Comic Sans MS"/>
          <w:sz w:val="24"/>
          <w:szCs w:val="24"/>
        </w:rPr>
        <w:t>which in previous years has</w:t>
      </w:r>
      <w:r w:rsidR="00EB2AFD">
        <w:rPr>
          <w:rFonts w:ascii="Comic Sans MS" w:hAnsi="Comic Sans MS"/>
          <w:sz w:val="24"/>
          <w:szCs w:val="24"/>
        </w:rPr>
        <w:t xml:space="preserve"> narrowly dodged relegation from Division 2, has now concluded its season</w:t>
      </w:r>
      <w:r w:rsidR="00CE4E1B">
        <w:rPr>
          <w:rFonts w:ascii="Comic Sans MS" w:hAnsi="Comic Sans MS"/>
          <w:sz w:val="24"/>
          <w:szCs w:val="24"/>
        </w:rPr>
        <w:t xml:space="preserve">, and will almost certainly finish </w:t>
      </w:r>
      <w:r w:rsidR="00EB2AFD">
        <w:rPr>
          <w:rFonts w:ascii="Comic Sans MS" w:hAnsi="Comic Sans MS"/>
          <w:sz w:val="24"/>
          <w:szCs w:val="24"/>
        </w:rPr>
        <w:t>in an excellent 2</w:t>
      </w:r>
      <w:r w:rsidR="00EB2AFD" w:rsidRPr="00EB2AFD">
        <w:rPr>
          <w:rFonts w:ascii="Comic Sans MS" w:hAnsi="Comic Sans MS"/>
          <w:sz w:val="24"/>
          <w:szCs w:val="24"/>
          <w:vertAlign w:val="superscript"/>
        </w:rPr>
        <w:t>nd</w:t>
      </w:r>
      <w:r w:rsidR="00EB2AFD">
        <w:rPr>
          <w:rFonts w:ascii="Comic Sans MS" w:hAnsi="Comic Sans MS"/>
          <w:sz w:val="24"/>
          <w:szCs w:val="24"/>
        </w:rPr>
        <w:t xml:space="preserve"> place</w:t>
      </w:r>
      <w:r w:rsidR="00CE4E1B">
        <w:rPr>
          <w:rFonts w:ascii="Comic Sans MS" w:hAnsi="Comic Sans MS"/>
          <w:sz w:val="24"/>
          <w:szCs w:val="24"/>
        </w:rPr>
        <w:t xml:space="preserve"> having amassed 7 match wins over the season.</w:t>
      </w:r>
    </w:p>
    <w:p w:rsidR="004E5BF0" w:rsidRDefault="000B16B8" w:rsidP="00144B22">
      <w:pPr>
        <w:pStyle w:val="BodyText"/>
        <w:ind w:left="42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The C-team </w:t>
      </w:r>
      <w:r w:rsidR="00CE4E1B">
        <w:rPr>
          <w:rFonts w:ascii="Comic Sans MS" w:hAnsi="Comic Sans MS"/>
          <w:sz w:val="24"/>
          <w:szCs w:val="24"/>
        </w:rPr>
        <w:t xml:space="preserve">likewise has had a very strong season and </w:t>
      </w:r>
      <w:r>
        <w:rPr>
          <w:rFonts w:ascii="Comic Sans MS" w:hAnsi="Comic Sans MS"/>
          <w:sz w:val="24"/>
          <w:szCs w:val="24"/>
        </w:rPr>
        <w:t xml:space="preserve">is </w:t>
      </w:r>
      <w:r w:rsidR="00CE4E1B">
        <w:rPr>
          <w:rFonts w:ascii="Comic Sans MS" w:hAnsi="Comic Sans MS"/>
          <w:sz w:val="24"/>
          <w:szCs w:val="24"/>
        </w:rPr>
        <w:t xml:space="preserve">currently top of Division 3 with a single match to play, though likely to be overhauled by a </w:t>
      </w:r>
      <w:r w:rsidR="00FA1DF7">
        <w:rPr>
          <w:rFonts w:ascii="Comic Sans MS" w:hAnsi="Comic Sans MS"/>
          <w:sz w:val="24"/>
          <w:szCs w:val="24"/>
        </w:rPr>
        <w:t>high-quality</w:t>
      </w:r>
      <w:r w:rsidR="00CE4E1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CE4E1B">
        <w:rPr>
          <w:rFonts w:ascii="Comic Sans MS" w:hAnsi="Comic Sans MS"/>
          <w:sz w:val="24"/>
          <w:szCs w:val="24"/>
        </w:rPr>
        <w:t>Wilmslow</w:t>
      </w:r>
      <w:proofErr w:type="spellEnd"/>
      <w:r w:rsidR="00CE4E1B">
        <w:rPr>
          <w:rFonts w:ascii="Comic Sans MS" w:hAnsi="Comic Sans MS"/>
          <w:sz w:val="24"/>
          <w:szCs w:val="24"/>
        </w:rPr>
        <w:t xml:space="preserve"> team </w:t>
      </w:r>
      <w:r w:rsidR="00FA1DF7">
        <w:rPr>
          <w:rFonts w:ascii="Comic Sans MS" w:hAnsi="Comic Sans MS"/>
          <w:sz w:val="24"/>
          <w:szCs w:val="24"/>
        </w:rPr>
        <w:t>wit</w:t>
      </w:r>
      <w:r w:rsidR="00CE4E1B">
        <w:rPr>
          <w:rFonts w:ascii="Comic Sans MS" w:hAnsi="Comic Sans MS"/>
          <w:sz w:val="24"/>
          <w:szCs w:val="24"/>
        </w:rPr>
        <w:t>h matches in hand.</w:t>
      </w:r>
    </w:p>
    <w:p w:rsidR="00FA1DF7" w:rsidRDefault="00F75E53" w:rsidP="00144B22">
      <w:pPr>
        <w:pStyle w:val="BodyText"/>
        <w:ind w:left="42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Our D-team, in the grade-limited league, </w:t>
      </w:r>
      <w:r w:rsidR="00CE4E1B">
        <w:rPr>
          <w:rFonts w:ascii="Comic Sans MS" w:hAnsi="Comic Sans MS"/>
          <w:sz w:val="24"/>
          <w:szCs w:val="24"/>
        </w:rPr>
        <w:t>has played its final game this season, and has finished last of the 4 teams in a well-contested league</w:t>
      </w:r>
      <w:r w:rsidR="000826C4">
        <w:rPr>
          <w:rFonts w:ascii="Comic Sans MS" w:hAnsi="Comic Sans MS"/>
          <w:sz w:val="24"/>
          <w:szCs w:val="24"/>
        </w:rPr>
        <w:t xml:space="preserve">, </w:t>
      </w:r>
      <w:r w:rsidR="00FA1DF7">
        <w:rPr>
          <w:rFonts w:ascii="Comic Sans MS" w:hAnsi="Comic Sans MS"/>
          <w:sz w:val="24"/>
          <w:szCs w:val="24"/>
        </w:rPr>
        <w:t xml:space="preserve">only after being </w:t>
      </w:r>
      <w:r w:rsidR="000826C4">
        <w:rPr>
          <w:rFonts w:ascii="Comic Sans MS" w:hAnsi="Comic Sans MS"/>
          <w:sz w:val="24"/>
          <w:szCs w:val="24"/>
        </w:rPr>
        <w:t>narrowly edged out in all the matches conceded.</w:t>
      </w:r>
    </w:p>
    <w:p w:rsidR="00144B22" w:rsidRDefault="00CE4E1B" w:rsidP="000D45B2">
      <w:pPr>
        <w:pStyle w:val="BodyText"/>
        <w:spacing w:after="0"/>
        <w:ind w:left="426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p w:rsidR="00344974" w:rsidRDefault="0099629A" w:rsidP="00A24285">
      <w:pPr>
        <w:pStyle w:val="BodyText"/>
        <w:ind w:left="426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6</w:t>
      </w:r>
      <w:r w:rsidR="00344974">
        <w:rPr>
          <w:rFonts w:ascii="Comic Sans MS" w:hAnsi="Comic Sans MS"/>
          <w:b/>
          <w:sz w:val="24"/>
          <w:szCs w:val="24"/>
        </w:rPr>
        <w:t>.  Competitions</w:t>
      </w:r>
    </w:p>
    <w:p w:rsidR="00F37556" w:rsidRDefault="00344974" w:rsidP="00A24285">
      <w:pPr>
        <w:pStyle w:val="BodyText"/>
        <w:ind w:left="426"/>
        <w:rPr>
          <w:rFonts w:ascii="Comic Sans MS" w:hAnsi="Comic Sans MS"/>
          <w:sz w:val="24"/>
          <w:szCs w:val="24"/>
          <w:vertAlign w:val="superscript"/>
        </w:rPr>
      </w:pPr>
      <w:r w:rsidRPr="0042236B">
        <w:rPr>
          <w:rFonts w:ascii="Comic Sans MS" w:hAnsi="Comic Sans MS"/>
          <w:sz w:val="24"/>
          <w:szCs w:val="24"/>
        </w:rPr>
        <w:t xml:space="preserve">The </w:t>
      </w:r>
      <w:proofErr w:type="spellStart"/>
      <w:r w:rsidRPr="0042236B">
        <w:rPr>
          <w:rFonts w:ascii="Comic Sans MS" w:hAnsi="Comic Sans MS"/>
          <w:sz w:val="24"/>
          <w:szCs w:val="24"/>
        </w:rPr>
        <w:t>Kellett</w:t>
      </w:r>
      <w:proofErr w:type="spellEnd"/>
      <w:r w:rsidRPr="0042236B">
        <w:rPr>
          <w:rFonts w:ascii="Comic Sans MS" w:hAnsi="Comic Sans MS"/>
          <w:sz w:val="24"/>
          <w:szCs w:val="24"/>
        </w:rPr>
        <w:t xml:space="preserve"> Trophy competition continues until </w:t>
      </w:r>
      <w:r w:rsidR="0042236B" w:rsidRPr="0042236B">
        <w:rPr>
          <w:rFonts w:ascii="Comic Sans MS" w:hAnsi="Comic Sans MS"/>
          <w:sz w:val="24"/>
          <w:szCs w:val="24"/>
        </w:rPr>
        <w:t xml:space="preserve">the end of the month, but with </w:t>
      </w:r>
      <w:r w:rsidRPr="0042236B">
        <w:rPr>
          <w:rFonts w:ascii="Comic Sans MS" w:hAnsi="Comic Sans MS"/>
          <w:sz w:val="24"/>
          <w:szCs w:val="24"/>
        </w:rPr>
        <w:t xml:space="preserve">Roger </w:t>
      </w:r>
      <w:proofErr w:type="spellStart"/>
      <w:r w:rsidRPr="0042236B">
        <w:rPr>
          <w:rFonts w:ascii="Comic Sans MS" w:hAnsi="Comic Sans MS"/>
          <w:sz w:val="24"/>
          <w:szCs w:val="24"/>
        </w:rPr>
        <w:t>Bewsick</w:t>
      </w:r>
      <w:proofErr w:type="spellEnd"/>
      <w:r w:rsidRPr="0042236B">
        <w:rPr>
          <w:rFonts w:ascii="Comic Sans MS" w:hAnsi="Comic Sans MS"/>
          <w:sz w:val="24"/>
          <w:szCs w:val="24"/>
        </w:rPr>
        <w:t xml:space="preserve"> </w:t>
      </w:r>
      <w:r w:rsidR="0042236B" w:rsidRPr="0042236B">
        <w:rPr>
          <w:rFonts w:ascii="Comic Sans MS" w:hAnsi="Comic Sans MS"/>
          <w:sz w:val="24"/>
          <w:szCs w:val="24"/>
        </w:rPr>
        <w:t>having amassed a formidable 73 points, the nearest challenger Geoff Clarke (currently on 50 points) would need an avalanche of points in the next fortnight to catch up</w:t>
      </w:r>
      <w:r w:rsidRPr="0042236B">
        <w:rPr>
          <w:rFonts w:ascii="Comic Sans MS" w:hAnsi="Comic Sans MS"/>
          <w:sz w:val="24"/>
          <w:szCs w:val="24"/>
        </w:rPr>
        <w:t>.</w:t>
      </w:r>
      <w:r w:rsidR="00FA1DF7" w:rsidRPr="0042236B">
        <w:rPr>
          <w:rFonts w:ascii="Comic Sans MS" w:hAnsi="Comic Sans MS"/>
          <w:sz w:val="24"/>
          <w:szCs w:val="24"/>
        </w:rPr>
        <w:t xml:space="preserve">  In the </w:t>
      </w:r>
      <w:proofErr w:type="spellStart"/>
      <w:r w:rsidR="00FA1DF7" w:rsidRPr="0042236B">
        <w:rPr>
          <w:rFonts w:ascii="Comic Sans MS" w:hAnsi="Comic Sans MS"/>
          <w:sz w:val="24"/>
          <w:szCs w:val="24"/>
        </w:rPr>
        <w:t>Matchplay</w:t>
      </w:r>
      <w:proofErr w:type="spellEnd"/>
      <w:r w:rsidR="00FA1DF7" w:rsidRPr="0042236B">
        <w:rPr>
          <w:rFonts w:ascii="Comic Sans MS" w:hAnsi="Comic Sans MS"/>
          <w:sz w:val="24"/>
          <w:szCs w:val="24"/>
        </w:rPr>
        <w:t xml:space="preserve"> Competition, Bill Tait </w:t>
      </w:r>
      <w:r w:rsidR="0042236B" w:rsidRPr="0042236B">
        <w:rPr>
          <w:rFonts w:ascii="Comic Sans MS" w:hAnsi="Comic Sans MS"/>
          <w:sz w:val="24"/>
          <w:szCs w:val="24"/>
        </w:rPr>
        <w:t xml:space="preserve">is </w:t>
      </w:r>
      <w:r w:rsidR="00FA1DF7" w:rsidRPr="0042236B">
        <w:rPr>
          <w:rFonts w:ascii="Comic Sans MS" w:hAnsi="Comic Sans MS"/>
          <w:sz w:val="24"/>
          <w:szCs w:val="24"/>
        </w:rPr>
        <w:t>in pole position (64% from 7</w:t>
      </w:r>
      <w:r w:rsidRPr="0042236B">
        <w:rPr>
          <w:rFonts w:ascii="Comic Sans MS" w:hAnsi="Comic Sans MS"/>
          <w:sz w:val="24"/>
          <w:szCs w:val="24"/>
        </w:rPr>
        <w:t xml:space="preserve"> games), </w:t>
      </w:r>
      <w:r w:rsidR="00FA1DF7" w:rsidRPr="0042236B">
        <w:rPr>
          <w:rFonts w:ascii="Comic Sans MS" w:hAnsi="Comic Sans MS"/>
          <w:sz w:val="24"/>
          <w:szCs w:val="24"/>
        </w:rPr>
        <w:t xml:space="preserve">but </w:t>
      </w:r>
      <w:r w:rsidRPr="0042236B">
        <w:rPr>
          <w:rFonts w:ascii="Comic Sans MS" w:hAnsi="Comic Sans MS"/>
          <w:sz w:val="24"/>
          <w:szCs w:val="24"/>
        </w:rPr>
        <w:t xml:space="preserve">with </w:t>
      </w:r>
      <w:r w:rsidR="00FA1DF7" w:rsidRPr="0042236B">
        <w:rPr>
          <w:rFonts w:ascii="Comic Sans MS" w:hAnsi="Comic Sans MS"/>
          <w:sz w:val="24"/>
          <w:szCs w:val="24"/>
        </w:rPr>
        <w:t>Paul Bamford</w:t>
      </w:r>
      <w:r w:rsidRPr="0042236B">
        <w:rPr>
          <w:rFonts w:ascii="Comic Sans MS" w:hAnsi="Comic Sans MS"/>
          <w:sz w:val="24"/>
          <w:szCs w:val="24"/>
        </w:rPr>
        <w:t xml:space="preserve"> </w:t>
      </w:r>
      <w:r w:rsidR="00FA1DF7" w:rsidRPr="0042236B">
        <w:rPr>
          <w:rFonts w:ascii="Comic Sans MS" w:hAnsi="Comic Sans MS"/>
          <w:sz w:val="24"/>
          <w:szCs w:val="24"/>
        </w:rPr>
        <w:t xml:space="preserve">and Nick Flaherty </w:t>
      </w:r>
      <w:r w:rsidRPr="0042236B">
        <w:rPr>
          <w:rFonts w:ascii="Comic Sans MS" w:hAnsi="Comic Sans MS"/>
          <w:sz w:val="24"/>
          <w:szCs w:val="24"/>
        </w:rPr>
        <w:t>also in the running.  The table is</w:t>
      </w:r>
      <w:r>
        <w:rPr>
          <w:rFonts w:ascii="Comic Sans MS" w:hAnsi="Comic Sans MS"/>
          <w:sz w:val="24"/>
          <w:szCs w:val="24"/>
        </w:rPr>
        <w:t xml:space="preserve"> shown below, </w:t>
      </w:r>
      <w:r w:rsidR="00FA1DF7">
        <w:rPr>
          <w:rFonts w:ascii="Comic Sans MS" w:hAnsi="Comic Sans MS"/>
          <w:sz w:val="24"/>
          <w:szCs w:val="24"/>
        </w:rPr>
        <w:t>correct as of 14</w:t>
      </w:r>
      <w:r w:rsidR="00FA1DF7" w:rsidRPr="00FA1DF7">
        <w:rPr>
          <w:rFonts w:ascii="Comic Sans MS" w:hAnsi="Comic Sans MS"/>
          <w:sz w:val="24"/>
          <w:szCs w:val="24"/>
          <w:vertAlign w:val="superscript"/>
        </w:rPr>
        <w:t>th</w:t>
      </w:r>
      <w:r w:rsidR="00FA1DF7">
        <w:rPr>
          <w:rFonts w:ascii="Comic Sans MS" w:hAnsi="Comic Sans MS"/>
          <w:sz w:val="24"/>
          <w:szCs w:val="24"/>
        </w:rPr>
        <w:t xml:space="preserve"> April</w:t>
      </w:r>
      <w:r>
        <w:rPr>
          <w:rFonts w:ascii="Comic Sans MS" w:hAnsi="Comic Sans MS"/>
          <w:sz w:val="24"/>
          <w:szCs w:val="24"/>
        </w:rPr>
        <w:t xml:space="preserve">.  </w:t>
      </w:r>
      <w:proofErr w:type="gramStart"/>
      <w:r>
        <w:rPr>
          <w:rFonts w:ascii="Comic Sans MS" w:hAnsi="Comic Sans MS"/>
          <w:b/>
          <w:sz w:val="24"/>
          <w:szCs w:val="24"/>
        </w:rPr>
        <w:t>NB  Would</w:t>
      </w:r>
      <w:proofErr w:type="gramEnd"/>
      <w:r>
        <w:rPr>
          <w:rFonts w:ascii="Comic Sans MS" w:hAnsi="Comic Sans MS"/>
          <w:b/>
          <w:sz w:val="24"/>
          <w:szCs w:val="24"/>
        </w:rPr>
        <w:t xml:space="preserve"> current cup-holders please return their trophies to the Secretary or to Geoff Clarke as soon as possible!</w:t>
      </w:r>
      <w:r w:rsidR="00060F51">
        <w:rPr>
          <w:rFonts w:ascii="Comic Sans MS" w:hAnsi="Comic Sans MS"/>
          <w:sz w:val="24"/>
          <w:szCs w:val="24"/>
          <w:vertAlign w:val="superscript"/>
        </w:rPr>
        <w:t xml:space="preserve"> </w:t>
      </w:r>
    </w:p>
    <w:p w:rsidR="000D45B2" w:rsidRPr="00A24285" w:rsidRDefault="000D45B2" w:rsidP="00A24285">
      <w:pPr>
        <w:pStyle w:val="BodyText"/>
        <w:ind w:left="426"/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4"/>
        <w:gridCol w:w="2930"/>
        <w:gridCol w:w="1931"/>
        <w:gridCol w:w="1915"/>
        <w:gridCol w:w="2035"/>
      </w:tblGrid>
      <w:tr w:rsidR="0042236B" w:rsidTr="00692F4E">
        <w:tc>
          <w:tcPr>
            <w:tcW w:w="988" w:type="dxa"/>
          </w:tcPr>
          <w:p w:rsidR="0042236B" w:rsidRPr="00DE29C4" w:rsidRDefault="0042236B" w:rsidP="00692F4E">
            <w:pPr>
              <w:rPr>
                <w:b/>
              </w:rPr>
            </w:pPr>
            <w:r w:rsidRPr="00DE29C4">
              <w:rPr>
                <w:b/>
              </w:rPr>
              <w:lastRenderedPageBreak/>
              <w:t>Position</w:t>
            </w:r>
          </w:p>
        </w:tc>
        <w:tc>
          <w:tcPr>
            <w:tcW w:w="3520" w:type="dxa"/>
          </w:tcPr>
          <w:p w:rsidR="0042236B" w:rsidRPr="00DE29C4" w:rsidRDefault="0042236B" w:rsidP="00692F4E">
            <w:pPr>
              <w:rPr>
                <w:b/>
              </w:rPr>
            </w:pPr>
            <w:r w:rsidRPr="00DE29C4">
              <w:rPr>
                <w:b/>
              </w:rPr>
              <w:t>Name</w:t>
            </w:r>
          </w:p>
        </w:tc>
        <w:tc>
          <w:tcPr>
            <w:tcW w:w="2254" w:type="dxa"/>
          </w:tcPr>
          <w:p w:rsidR="0042236B" w:rsidRPr="00DE29C4" w:rsidRDefault="0042236B" w:rsidP="00692F4E">
            <w:pPr>
              <w:rPr>
                <w:b/>
              </w:rPr>
            </w:pPr>
            <w:r w:rsidRPr="00DE29C4">
              <w:rPr>
                <w:b/>
              </w:rPr>
              <w:t>Games Played</w:t>
            </w:r>
          </w:p>
        </w:tc>
        <w:tc>
          <w:tcPr>
            <w:tcW w:w="2254" w:type="dxa"/>
          </w:tcPr>
          <w:p w:rsidR="0042236B" w:rsidRPr="00DE29C4" w:rsidRDefault="0042236B" w:rsidP="00692F4E">
            <w:pPr>
              <w:rPr>
                <w:b/>
              </w:rPr>
            </w:pPr>
            <w:r w:rsidRPr="00DE29C4">
              <w:rPr>
                <w:b/>
              </w:rPr>
              <w:t>Points Score</w:t>
            </w:r>
          </w:p>
        </w:tc>
        <w:tc>
          <w:tcPr>
            <w:tcW w:w="2254" w:type="dxa"/>
          </w:tcPr>
          <w:p w:rsidR="0042236B" w:rsidRPr="00DE29C4" w:rsidRDefault="0042236B" w:rsidP="00692F4E">
            <w:pPr>
              <w:rPr>
                <w:b/>
              </w:rPr>
            </w:pPr>
            <w:r w:rsidRPr="00DE29C4">
              <w:rPr>
                <w:b/>
              </w:rPr>
              <w:t>Percentage</w:t>
            </w:r>
          </w:p>
        </w:tc>
      </w:tr>
      <w:tr w:rsidR="0042236B" w:rsidTr="00692F4E">
        <w:tc>
          <w:tcPr>
            <w:tcW w:w="988" w:type="dxa"/>
          </w:tcPr>
          <w:p w:rsidR="0042236B" w:rsidRDefault="0042236B" w:rsidP="00692F4E">
            <w:r>
              <w:t>1</w:t>
            </w:r>
          </w:p>
        </w:tc>
        <w:tc>
          <w:tcPr>
            <w:tcW w:w="3520" w:type="dxa"/>
          </w:tcPr>
          <w:p w:rsidR="0042236B" w:rsidRDefault="0042236B" w:rsidP="00692F4E">
            <w:r>
              <w:t>Bill Tait</w:t>
            </w:r>
          </w:p>
        </w:tc>
        <w:tc>
          <w:tcPr>
            <w:tcW w:w="2254" w:type="dxa"/>
          </w:tcPr>
          <w:p w:rsidR="0042236B" w:rsidRDefault="0042236B" w:rsidP="00692F4E">
            <w:r>
              <w:t>7</w:t>
            </w:r>
          </w:p>
        </w:tc>
        <w:tc>
          <w:tcPr>
            <w:tcW w:w="2254" w:type="dxa"/>
          </w:tcPr>
          <w:p w:rsidR="0042236B" w:rsidRDefault="0042236B" w:rsidP="00692F4E">
            <w:r>
              <w:t>4.5</w:t>
            </w:r>
          </w:p>
        </w:tc>
        <w:tc>
          <w:tcPr>
            <w:tcW w:w="2254" w:type="dxa"/>
          </w:tcPr>
          <w:p w:rsidR="0042236B" w:rsidRDefault="0042236B" w:rsidP="00692F4E">
            <w:r>
              <w:t>64</w:t>
            </w:r>
          </w:p>
        </w:tc>
      </w:tr>
      <w:tr w:rsidR="0042236B" w:rsidTr="00692F4E">
        <w:tc>
          <w:tcPr>
            <w:tcW w:w="988" w:type="dxa"/>
          </w:tcPr>
          <w:p w:rsidR="0042236B" w:rsidRDefault="0042236B" w:rsidP="00692F4E">
            <w:r>
              <w:t>2</w:t>
            </w:r>
          </w:p>
        </w:tc>
        <w:tc>
          <w:tcPr>
            <w:tcW w:w="3520" w:type="dxa"/>
          </w:tcPr>
          <w:p w:rsidR="0042236B" w:rsidRDefault="0042236B" w:rsidP="00692F4E">
            <w:r>
              <w:t>Paul Bamford</w:t>
            </w:r>
          </w:p>
        </w:tc>
        <w:tc>
          <w:tcPr>
            <w:tcW w:w="2254" w:type="dxa"/>
          </w:tcPr>
          <w:p w:rsidR="0042236B" w:rsidRDefault="0042236B" w:rsidP="00692F4E">
            <w:r>
              <w:t>14</w:t>
            </w:r>
          </w:p>
        </w:tc>
        <w:tc>
          <w:tcPr>
            <w:tcW w:w="2254" w:type="dxa"/>
          </w:tcPr>
          <w:p w:rsidR="0042236B" w:rsidRDefault="0042236B" w:rsidP="00692F4E">
            <w:r>
              <w:t>8.5</w:t>
            </w:r>
          </w:p>
        </w:tc>
        <w:tc>
          <w:tcPr>
            <w:tcW w:w="2254" w:type="dxa"/>
          </w:tcPr>
          <w:p w:rsidR="0042236B" w:rsidRDefault="0042236B" w:rsidP="00692F4E">
            <w:r>
              <w:t>61</w:t>
            </w:r>
          </w:p>
        </w:tc>
      </w:tr>
      <w:tr w:rsidR="0042236B" w:rsidTr="00692F4E">
        <w:tc>
          <w:tcPr>
            <w:tcW w:w="988" w:type="dxa"/>
          </w:tcPr>
          <w:p w:rsidR="0042236B" w:rsidRDefault="0042236B" w:rsidP="00692F4E">
            <w:r>
              <w:t>3</w:t>
            </w:r>
          </w:p>
        </w:tc>
        <w:tc>
          <w:tcPr>
            <w:tcW w:w="3520" w:type="dxa"/>
          </w:tcPr>
          <w:p w:rsidR="0042236B" w:rsidRDefault="0042236B" w:rsidP="00692F4E">
            <w:r>
              <w:t>Nicholas Flaherty</w:t>
            </w:r>
          </w:p>
        </w:tc>
        <w:tc>
          <w:tcPr>
            <w:tcW w:w="2254" w:type="dxa"/>
          </w:tcPr>
          <w:p w:rsidR="0042236B" w:rsidRDefault="0042236B" w:rsidP="00692F4E">
            <w:r>
              <w:t>5</w:t>
            </w:r>
          </w:p>
        </w:tc>
        <w:tc>
          <w:tcPr>
            <w:tcW w:w="2254" w:type="dxa"/>
          </w:tcPr>
          <w:p w:rsidR="0042236B" w:rsidRDefault="0042236B" w:rsidP="00692F4E">
            <w:r>
              <w:t>3</w:t>
            </w:r>
          </w:p>
        </w:tc>
        <w:tc>
          <w:tcPr>
            <w:tcW w:w="2254" w:type="dxa"/>
          </w:tcPr>
          <w:p w:rsidR="0042236B" w:rsidRDefault="0042236B" w:rsidP="00692F4E">
            <w:r>
              <w:t>60</w:t>
            </w:r>
          </w:p>
        </w:tc>
      </w:tr>
      <w:tr w:rsidR="0042236B" w:rsidTr="00692F4E">
        <w:tc>
          <w:tcPr>
            <w:tcW w:w="988" w:type="dxa"/>
          </w:tcPr>
          <w:p w:rsidR="0042236B" w:rsidRDefault="0042236B" w:rsidP="00692F4E">
            <w:r>
              <w:t>4</w:t>
            </w:r>
          </w:p>
        </w:tc>
        <w:tc>
          <w:tcPr>
            <w:tcW w:w="3520" w:type="dxa"/>
          </w:tcPr>
          <w:p w:rsidR="0042236B" w:rsidRDefault="0042236B" w:rsidP="00692F4E">
            <w:r>
              <w:t>Keven Holton</w:t>
            </w:r>
          </w:p>
        </w:tc>
        <w:tc>
          <w:tcPr>
            <w:tcW w:w="2254" w:type="dxa"/>
          </w:tcPr>
          <w:p w:rsidR="0042236B" w:rsidRDefault="0042236B" w:rsidP="00692F4E">
            <w:r>
              <w:t>11</w:t>
            </w:r>
          </w:p>
        </w:tc>
        <w:tc>
          <w:tcPr>
            <w:tcW w:w="2254" w:type="dxa"/>
          </w:tcPr>
          <w:p w:rsidR="0042236B" w:rsidRDefault="0042236B" w:rsidP="00692F4E">
            <w:r>
              <w:t>6.5</w:t>
            </w:r>
          </w:p>
        </w:tc>
        <w:tc>
          <w:tcPr>
            <w:tcW w:w="2254" w:type="dxa"/>
          </w:tcPr>
          <w:p w:rsidR="0042236B" w:rsidRDefault="0042236B" w:rsidP="00692F4E">
            <w:r>
              <w:t>59</w:t>
            </w:r>
          </w:p>
        </w:tc>
      </w:tr>
      <w:tr w:rsidR="0042236B" w:rsidTr="00692F4E">
        <w:tc>
          <w:tcPr>
            <w:tcW w:w="988" w:type="dxa"/>
          </w:tcPr>
          <w:p w:rsidR="0042236B" w:rsidRDefault="0042236B" w:rsidP="00692F4E">
            <w:r>
              <w:t>5</w:t>
            </w:r>
          </w:p>
        </w:tc>
        <w:tc>
          <w:tcPr>
            <w:tcW w:w="3520" w:type="dxa"/>
          </w:tcPr>
          <w:p w:rsidR="0042236B" w:rsidRDefault="0042236B" w:rsidP="00692F4E">
            <w:r>
              <w:t xml:space="preserve">Jim </w:t>
            </w:r>
            <w:proofErr w:type="spellStart"/>
            <w:r w:rsidRPr="00DE29C4">
              <w:t>McKie</w:t>
            </w:r>
            <w:proofErr w:type="spellEnd"/>
          </w:p>
        </w:tc>
        <w:tc>
          <w:tcPr>
            <w:tcW w:w="2254" w:type="dxa"/>
          </w:tcPr>
          <w:p w:rsidR="0042236B" w:rsidRDefault="0042236B" w:rsidP="00692F4E">
            <w:r>
              <w:t>15</w:t>
            </w:r>
          </w:p>
        </w:tc>
        <w:tc>
          <w:tcPr>
            <w:tcW w:w="2254" w:type="dxa"/>
          </w:tcPr>
          <w:p w:rsidR="0042236B" w:rsidRDefault="0042236B" w:rsidP="00692F4E">
            <w:r>
              <w:t>8.5</w:t>
            </w:r>
          </w:p>
        </w:tc>
        <w:tc>
          <w:tcPr>
            <w:tcW w:w="2254" w:type="dxa"/>
          </w:tcPr>
          <w:p w:rsidR="0042236B" w:rsidRDefault="0042236B" w:rsidP="00692F4E">
            <w:r>
              <w:t>57</w:t>
            </w:r>
          </w:p>
        </w:tc>
      </w:tr>
      <w:tr w:rsidR="0042236B" w:rsidTr="00692F4E">
        <w:tc>
          <w:tcPr>
            <w:tcW w:w="988" w:type="dxa"/>
          </w:tcPr>
          <w:p w:rsidR="0042236B" w:rsidRDefault="0042236B" w:rsidP="00692F4E">
            <w:r>
              <w:t>6</w:t>
            </w:r>
          </w:p>
        </w:tc>
        <w:tc>
          <w:tcPr>
            <w:tcW w:w="3520" w:type="dxa"/>
          </w:tcPr>
          <w:p w:rsidR="0042236B" w:rsidRDefault="0042236B" w:rsidP="00692F4E">
            <w:r>
              <w:t>David Harris</w:t>
            </w:r>
          </w:p>
        </w:tc>
        <w:tc>
          <w:tcPr>
            <w:tcW w:w="2254" w:type="dxa"/>
          </w:tcPr>
          <w:p w:rsidR="0042236B" w:rsidRDefault="0042236B" w:rsidP="00692F4E">
            <w:r>
              <w:t>8</w:t>
            </w:r>
          </w:p>
        </w:tc>
        <w:tc>
          <w:tcPr>
            <w:tcW w:w="2254" w:type="dxa"/>
          </w:tcPr>
          <w:p w:rsidR="0042236B" w:rsidRDefault="0042236B" w:rsidP="00692F4E">
            <w:r>
              <w:t>4.5</w:t>
            </w:r>
          </w:p>
        </w:tc>
        <w:tc>
          <w:tcPr>
            <w:tcW w:w="2254" w:type="dxa"/>
          </w:tcPr>
          <w:p w:rsidR="0042236B" w:rsidRDefault="0042236B" w:rsidP="00692F4E">
            <w:r>
              <w:t>56</w:t>
            </w:r>
          </w:p>
        </w:tc>
      </w:tr>
      <w:tr w:rsidR="0042236B" w:rsidTr="00692F4E">
        <w:tc>
          <w:tcPr>
            <w:tcW w:w="988" w:type="dxa"/>
          </w:tcPr>
          <w:p w:rsidR="0042236B" w:rsidRDefault="0042236B" w:rsidP="00692F4E">
            <w:r>
              <w:t>7</w:t>
            </w:r>
          </w:p>
        </w:tc>
        <w:tc>
          <w:tcPr>
            <w:tcW w:w="3520" w:type="dxa"/>
          </w:tcPr>
          <w:p w:rsidR="0042236B" w:rsidRDefault="0042236B" w:rsidP="00692F4E">
            <w:r>
              <w:t>Myles Heywood</w:t>
            </w:r>
          </w:p>
        </w:tc>
        <w:tc>
          <w:tcPr>
            <w:tcW w:w="2254" w:type="dxa"/>
          </w:tcPr>
          <w:p w:rsidR="0042236B" w:rsidRDefault="0042236B" w:rsidP="00692F4E">
            <w:r>
              <w:t>13</w:t>
            </w:r>
          </w:p>
        </w:tc>
        <w:tc>
          <w:tcPr>
            <w:tcW w:w="2254" w:type="dxa"/>
          </w:tcPr>
          <w:p w:rsidR="0042236B" w:rsidRDefault="0042236B" w:rsidP="00692F4E">
            <w:r>
              <w:t>7</w:t>
            </w:r>
          </w:p>
        </w:tc>
        <w:tc>
          <w:tcPr>
            <w:tcW w:w="2254" w:type="dxa"/>
          </w:tcPr>
          <w:p w:rsidR="0042236B" w:rsidRDefault="0042236B" w:rsidP="00692F4E">
            <w:r>
              <w:t>54</w:t>
            </w:r>
          </w:p>
        </w:tc>
      </w:tr>
      <w:tr w:rsidR="0042236B" w:rsidTr="00692F4E">
        <w:tc>
          <w:tcPr>
            <w:tcW w:w="988" w:type="dxa"/>
          </w:tcPr>
          <w:p w:rsidR="0042236B" w:rsidRDefault="0042236B" w:rsidP="00692F4E">
            <w:r>
              <w:t>8</w:t>
            </w:r>
          </w:p>
        </w:tc>
        <w:tc>
          <w:tcPr>
            <w:tcW w:w="3520" w:type="dxa"/>
          </w:tcPr>
          <w:p w:rsidR="0042236B" w:rsidRDefault="0042236B" w:rsidP="00692F4E">
            <w:r>
              <w:t>Tudor Rickards</w:t>
            </w:r>
          </w:p>
        </w:tc>
        <w:tc>
          <w:tcPr>
            <w:tcW w:w="2254" w:type="dxa"/>
          </w:tcPr>
          <w:p w:rsidR="0042236B" w:rsidRDefault="0042236B" w:rsidP="00692F4E">
            <w:r>
              <w:t>18</w:t>
            </w:r>
          </w:p>
        </w:tc>
        <w:tc>
          <w:tcPr>
            <w:tcW w:w="2254" w:type="dxa"/>
          </w:tcPr>
          <w:p w:rsidR="0042236B" w:rsidRDefault="0042236B" w:rsidP="00692F4E">
            <w:r>
              <w:t>9.5</w:t>
            </w:r>
          </w:p>
        </w:tc>
        <w:tc>
          <w:tcPr>
            <w:tcW w:w="2254" w:type="dxa"/>
          </w:tcPr>
          <w:p w:rsidR="0042236B" w:rsidRDefault="0042236B" w:rsidP="00692F4E">
            <w:r>
              <w:t>53</w:t>
            </w:r>
          </w:p>
        </w:tc>
      </w:tr>
      <w:tr w:rsidR="0042236B" w:rsidTr="00692F4E">
        <w:tc>
          <w:tcPr>
            <w:tcW w:w="988" w:type="dxa"/>
          </w:tcPr>
          <w:p w:rsidR="0042236B" w:rsidRDefault="0042236B" w:rsidP="00692F4E">
            <w:r>
              <w:t>9</w:t>
            </w:r>
          </w:p>
        </w:tc>
        <w:tc>
          <w:tcPr>
            <w:tcW w:w="3520" w:type="dxa"/>
          </w:tcPr>
          <w:p w:rsidR="0042236B" w:rsidRDefault="0042236B" w:rsidP="00692F4E">
            <w:r>
              <w:t>Steve McCall</w:t>
            </w:r>
          </w:p>
        </w:tc>
        <w:tc>
          <w:tcPr>
            <w:tcW w:w="2254" w:type="dxa"/>
          </w:tcPr>
          <w:p w:rsidR="0042236B" w:rsidRDefault="0042236B" w:rsidP="00692F4E">
            <w:r>
              <w:t>17</w:t>
            </w:r>
          </w:p>
        </w:tc>
        <w:tc>
          <w:tcPr>
            <w:tcW w:w="2254" w:type="dxa"/>
          </w:tcPr>
          <w:p w:rsidR="0042236B" w:rsidRDefault="0042236B" w:rsidP="00692F4E">
            <w:r>
              <w:t>8.5</w:t>
            </w:r>
          </w:p>
        </w:tc>
        <w:tc>
          <w:tcPr>
            <w:tcW w:w="2254" w:type="dxa"/>
          </w:tcPr>
          <w:p w:rsidR="0042236B" w:rsidRDefault="0042236B" w:rsidP="00692F4E">
            <w:r>
              <w:t>50</w:t>
            </w:r>
          </w:p>
        </w:tc>
      </w:tr>
      <w:tr w:rsidR="0042236B" w:rsidTr="00692F4E">
        <w:tc>
          <w:tcPr>
            <w:tcW w:w="988" w:type="dxa"/>
          </w:tcPr>
          <w:p w:rsidR="0042236B" w:rsidRDefault="0042236B" w:rsidP="00692F4E">
            <w:r>
              <w:t>10</w:t>
            </w:r>
          </w:p>
        </w:tc>
        <w:tc>
          <w:tcPr>
            <w:tcW w:w="3520" w:type="dxa"/>
          </w:tcPr>
          <w:p w:rsidR="0042236B" w:rsidRDefault="0042236B" w:rsidP="00692F4E">
            <w:r>
              <w:t>David Taylor</w:t>
            </w:r>
          </w:p>
        </w:tc>
        <w:tc>
          <w:tcPr>
            <w:tcW w:w="2254" w:type="dxa"/>
          </w:tcPr>
          <w:p w:rsidR="0042236B" w:rsidRDefault="0042236B" w:rsidP="00692F4E">
            <w:r>
              <w:t>14</w:t>
            </w:r>
          </w:p>
        </w:tc>
        <w:tc>
          <w:tcPr>
            <w:tcW w:w="2254" w:type="dxa"/>
          </w:tcPr>
          <w:p w:rsidR="0042236B" w:rsidRDefault="0042236B" w:rsidP="00692F4E">
            <w:r>
              <w:t>7</w:t>
            </w:r>
          </w:p>
        </w:tc>
        <w:tc>
          <w:tcPr>
            <w:tcW w:w="2254" w:type="dxa"/>
          </w:tcPr>
          <w:p w:rsidR="0042236B" w:rsidRDefault="0042236B" w:rsidP="00692F4E">
            <w:r>
              <w:t>50</w:t>
            </w:r>
          </w:p>
        </w:tc>
      </w:tr>
      <w:tr w:rsidR="0042236B" w:rsidTr="00692F4E">
        <w:tc>
          <w:tcPr>
            <w:tcW w:w="988" w:type="dxa"/>
          </w:tcPr>
          <w:p w:rsidR="0042236B" w:rsidRDefault="0042236B" w:rsidP="00692F4E">
            <w:r>
              <w:t>11</w:t>
            </w:r>
          </w:p>
        </w:tc>
        <w:tc>
          <w:tcPr>
            <w:tcW w:w="3520" w:type="dxa"/>
          </w:tcPr>
          <w:p w:rsidR="0042236B" w:rsidRDefault="0042236B" w:rsidP="00692F4E">
            <w:r>
              <w:t>Geoff Clarke</w:t>
            </w:r>
          </w:p>
        </w:tc>
        <w:tc>
          <w:tcPr>
            <w:tcW w:w="2254" w:type="dxa"/>
          </w:tcPr>
          <w:p w:rsidR="0042236B" w:rsidRDefault="0042236B" w:rsidP="00692F4E">
            <w:r>
              <w:t>10</w:t>
            </w:r>
          </w:p>
        </w:tc>
        <w:tc>
          <w:tcPr>
            <w:tcW w:w="2254" w:type="dxa"/>
          </w:tcPr>
          <w:p w:rsidR="0042236B" w:rsidRDefault="0042236B" w:rsidP="00692F4E">
            <w:r>
              <w:t>5</w:t>
            </w:r>
          </w:p>
        </w:tc>
        <w:tc>
          <w:tcPr>
            <w:tcW w:w="2254" w:type="dxa"/>
          </w:tcPr>
          <w:p w:rsidR="0042236B" w:rsidRDefault="0042236B" w:rsidP="00692F4E">
            <w:r>
              <w:t>50</w:t>
            </w:r>
          </w:p>
        </w:tc>
      </w:tr>
      <w:tr w:rsidR="0042236B" w:rsidTr="00692F4E">
        <w:tc>
          <w:tcPr>
            <w:tcW w:w="988" w:type="dxa"/>
          </w:tcPr>
          <w:p w:rsidR="0042236B" w:rsidRDefault="0042236B" w:rsidP="00692F4E">
            <w:r>
              <w:t>12</w:t>
            </w:r>
          </w:p>
        </w:tc>
        <w:tc>
          <w:tcPr>
            <w:tcW w:w="3520" w:type="dxa"/>
          </w:tcPr>
          <w:p w:rsidR="0042236B" w:rsidRDefault="0042236B" w:rsidP="00692F4E">
            <w:r>
              <w:t>Geoff Smith</w:t>
            </w:r>
          </w:p>
        </w:tc>
        <w:tc>
          <w:tcPr>
            <w:tcW w:w="2254" w:type="dxa"/>
          </w:tcPr>
          <w:p w:rsidR="0042236B" w:rsidRDefault="0042236B" w:rsidP="00692F4E">
            <w:r>
              <w:t>9</w:t>
            </w:r>
          </w:p>
        </w:tc>
        <w:tc>
          <w:tcPr>
            <w:tcW w:w="2254" w:type="dxa"/>
          </w:tcPr>
          <w:p w:rsidR="0042236B" w:rsidRDefault="0042236B" w:rsidP="00692F4E">
            <w:r>
              <w:t>4.5</w:t>
            </w:r>
          </w:p>
        </w:tc>
        <w:tc>
          <w:tcPr>
            <w:tcW w:w="2254" w:type="dxa"/>
          </w:tcPr>
          <w:p w:rsidR="0042236B" w:rsidRDefault="0042236B" w:rsidP="00692F4E">
            <w:r>
              <w:t>50</w:t>
            </w:r>
          </w:p>
        </w:tc>
      </w:tr>
      <w:tr w:rsidR="0042236B" w:rsidTr="00692F4E">
        <w:tc>
          <w:tcPr>
            <w:tcW w:w="988" w:type="dxa"/>
          </w:tcPr>
          <w:p w:rsidR="0042236B" w:rsidRDefault="0042236B" w:rsidP="00692F4E">
            <w:r>
              <w:t>13</w:t>
            </w:r>
          </w:p>
        </w:tc>
        <w:tc>
          <w:tcPr>
            <w:tcW w:w="3520" w:type="dxa"/>
          </w:tcPr>
          <w:p w:rsidR="0042236B" w:rsidRDefault="0042236B" w:rsidP="00692F4E">
            <w:r>
              <w:t>Steve Kelly</w:t>
            </w:r>
          </w:p>
        </w:tc>
        <w:tc>
          <w:tcPr>
            <w:tcW w:w="2254" w:type="dxa"/>
          </w:tcPr>
          <w:p w:rsidR="0042236B" w:rsidRDefault="0042236B" w:rsidP="00692F4E">
            <w:r>
              <w:t>8</w:t>
            </w:r>
          </w:p>
        </w:tc>
        <w:tc>
          <w:tcPr>
            <w:tcW w:w="2254" w:type="dxa"/>
          </w:tcPr>
          <w:p w:rsidR="0042236B" w:rsidRDefault="0042236B" w:rsidP="00692F4E">
            <w:r>
              <w:t>4</w:t>
            </w:r>
          </w:p>
        </w:tc>
        <w:tc>
          <w:tcPr>
            <w:tcW w:w="2254" w:type="dxa"/>
          </w:tcPr>
          <w:p w:rsidR="0042236B" w:rsidRDefault="0042236B" w:rsidP="00692F4E">
            <w:r>
              <w:t>50</w:t>
            </w:r>
          </w:p>
        </w:tc>
      </w:tr>
      <w:tr w:rsidR="0042236B" w:rsidTr="00692F4E">
        <w:tc>
          <w:tcPr>
            <w:tcW w:w="988" w:type="dxa"/>
          </w:tcPr>
          <w:p w:rsidR="0042236B" w:rsidRDefault="0042236B" w:rsidP="00692F4E">
            <w:r>
              <w:t>14</w:t>
            </w:r>
          </w:p>
        </w:tc>
        <w:tc>
          <w:tcPr>
            <w:tcW w:w="3520" w:type="dxa"/>
          </w:tcPr>
          <w:p w:rsidR="0042236B" w:rsidRDefault="0042236B" w:rsidP="00692F4E">
            <w:r>
              <w:t>John Reed</w:t>
            </w:r>
          </w:p>
        </w:tc>
        <w:tc>
          <w:tcPr>
            <w:tcW w:w="2254" w:type="dxa"/>
          </w:tcPr>
          <w:p w:rsidR="0042236B" w:rsidRDefault="0042236B" w:rsidP="00692F4E">
            <w:r>
              <w:t>8</w:t>
            </w:r>
          </w:p>
        </w:tc>
        <w:tc>
          <w:tcPr>
            <w:tcW w:w="2254" w:type="dxa"/>
          </w:tcPr>
          <w:p w:rsidR="0042236B" w:rsidRDefault="0042236B" w:rsidP="00692F4E">
            <w:r>
              <w:t>3.5</w:t>
            </w:r>
          </w:p>
        </w:tc>
        <w:tc>
          <w:tcPr>
            <w:tcW w:w="2254" w:type="dxa"/>
          </w:tcPr>
          <w:p w:rsidR="0042236B" w:rsidRDefault="0042236B" w:rsidP="00692F4E">
            <w:r>
              <w:t>44</w:t>
            </w:r>
          </w:p>
        </w:tc>
      </w:tr>
      <w:tr w:rsidR="0042236B" w:rsidTr="00692F4E">
        <w:tc>
          <w:tcPr>
            <w:tcW w:w="988" w:type="dxa"/>
          </w:tcPr>
          <w:p w:rsidR="0042236B" w:rsidRDefault="0042236B" w:rsidP="00692F4E">
            <w:r>
              <w:t>15=</w:t>
            </w:r>
          </w:p>
        </w:tc>
        <w:tc>
          <w:tcPr>
            <w:tcW w:w="3520" w:type="dxa"/>
          </w:tcPr>
          <w:p w:rsidR="0042236B" w:rsidRDefault="0042236B" w:rsidP="00692F4E">
            <w:r>
              <w:t>Kieran Newell</w:t>
            </w:r>
          </w:p>
        </w:tc>
        <w:tc>
          <w:tcPr>
            <w:tcW w:w="2254" w:type="dxa"/>
          </w:tcPr>
          <w:p w:rsidR="0042236B" w:rsidRDefault="0042236B" w:rsidP="00692F4E">
            <w:r>
              <w:t>9</w:t>
            </w:r>
          </w:p>
        </w:tc>
        <w:tc>
          <w:tcPr>
            <w:tcW w:w="2254" w:type="dxa"/>
          </w:tcPr>
          <w:p w:rsidR="0042236B" w:rsidRDefault="0042236B" w:rsidP="00692F4E">
            <w:r>
              <w:t>3.5</w:t>
            </w:r>
          </w:p>
        </w:tc>
        <w:tc>
          <w:tcPr>
            <w:tcW w:w="2254" w:type="dxa"/>
          </w:tcPr>
          <w:p w:rsidR="0042236B" w:rsidRDefault="0042236B" w:rsidP="00692F4E">
            <w:r>
              <w:t>39</w:t>
            </w:r>
          </w:p>
        </w:tc>
      </w:tr>
      <w:tr w:rsidR="0042236B" w:rsidTr="00692F4E">
        <w:tc>
          <w:tcPr>
            <w:tcW w:w="988" w:type="dxa"/>
          </w:tcPr>
          <w:p w:rsidR="0042236B" w:rsidRDefault="0042236B" w:rsidP="00692F4E">
            <w:r>
              <w:t>15=</w:t>
            </w:r>
          </w:p>
        </w:tc>
        <w:tc>
          <w:tcPr>
            <w:tcW w:w="3520" w:type="dxa"/>
          </w:tcPr>
          <w:p w:rsidR="0042236B" w:rsidRDefault="0042236B" w:rsidP="00692F4E">
            <w:r>
              <w:t>Geoff Brindle</w:t>
            </w:r>
          </w:p>
        </w:tc>
        <w:tc>
          <w:tcPr>
            <w:tcW w:w="2254" w:type="dxa"/>
          </w:tcPr>
          <w:p w:rsidR="0042236B" w:rsidRDefault="0042236B" w:rsidP="00692F4E">
            <w:r>
              <w:t>9</w:t>
            </w:r>
          </w:p>
        </w:tc>
        <w:tc>
          <w:tcPr>
            <w:tcW w:w="2254" w:type="dxa"/>
          </w:tcPr>
          <w:p w:rsidR="0042236B" w:rsidRDefault="0042236B" w:rsidP="00692F4E">
            <w:r>
              <w:t>3.5</w:t>
            </w:r>
          </w:p>
        </w:tc>
        <w:tc>
          <w:tcPr>
            <w:tcW w:w="2254" w:type="dxa"/>
          </w:tcPr>
          <w:p w:rsidR="0042236B" w:rsidRDefault="0042236B" w:rsidP="00692F4E">
            <w:r>
              <w:t>39</w:t>
            </w:r>
          </w:p>
        </w:tc>
      </w:tr>
      <w:tr w:rsidR="0042236B" w:rsidTr="00692F4E">
        <w:tc>
          <w:tcPr>
            <w:tcW w:w="988" w:type="dxa"/>
          </w:tcPr>
          <w:p w:rsidR="0042236B" w:rsidRDefault="0042236B" w:rsidP="00692F4E">
            <w:r>
              <w:t>17</w:t>
            </w:r>
          </w:p>
        </w:tc>
        <w:tc>
          <w:tcPr>
            <w:tcW w:w="3520" w:type="dxa"/>
          </w:tcPr>
          <w:p w:rsidR="0042236B" w:rsidRDefault="0042236B" w:rsidP="00692F4E">
            <w:r>
              <w:t>Keith Hodgson</w:t>
            </w:r>
          </w:p>
        </w:tc>
        <w:tc>
          <w:tcPr>
            <w:tcW w:w="2254" w:type="dxa"/>
          </w:tcPr>
          <w:p w:rsidR="0042236B" w:rsidRDefault="0042236B" w:rsidP="00692F4E">
            <w:r>
              <w:t>11</w:t>
            </w:r>
          </w:p>
        </w:tc>
        <w:tc>
          <w:tcPr>
            <w:tcW w:w="2254" w:type="dxa"/>
          </w:tcPr>
          <w:p w:rsidR="0042236B" w:rsidRDefault="0042236B" w:rsidP="00692F4E">
            <w:r>
              <w:t>4</w:t>
            </w:r>
          </w:p>
        </w:tc>
        <w:tc>
          <w:tcPr>
            <w:tcW w:w="2254" w:type="dxa"/>
          </w:tcPr>
          <w:p w:rsidR="0042236B" w:rsidRDefault="0042236B" w:rsidP="00692F4E">
            <w:r>
              <w:t>36</w:t>
            </w:r>
          </w:p>
        </w:tc>
      </w:tr>
      <w:tr w:rsidR="0042236B" w:rsidTr="00692F4E">
        <w:tc>
          <w:tcPr>
            <w:tcW w:w="988" w:type="dxa"/>
          </w:tcPr>
          <w:p w:rsidR="0042236B" w:rsidRDefault="0042236B" w:rsidP="00692F4E">
            <w:r>
              <w:t>18</w:t>
            </w:r>
          </w:p>
        </w:tc>
        <w:tc>
          <w:tcPr>
            <w:tcW w:w="3520" w:type="dxa"/>
          </w:tcPr>
          <w:p w:rsidR="0042236B" w:rsidRDefault="0042236B" w:rsidP="00692F4E">
            <w:r>
              <w:t>David Newell</w:t>
            </w:r>
          </w:p>
        </w:tc>
        <w:tc>
          <w:tcPr>
            <w:tcW w:w="2254" w:type="dxa"/>
          </w:tcPr>
          <w:p w:rsidR="0042236B" w:rsidRDefault="0042236B" w:rsidP="00692F4E">
            <w:r>
              <w:t>17</w:t>
            </w:r>
          </w:p>
        </w:tc>
        <w:tc>
          <w:tcPr>
            <w:tcW w:w="2254" w:type="dxa"/>
          </w:tcPr>
          <w:p w:rsidR="0042236B" w:rsidRDefault="0042236B" w:rsidP="00692F4E">
            <w:r>
              <w:t>5.5</w:t>
            </w:r>
          </w:p>
        </w:tc>
        <w:tc>
          <w:tcPr>
            <w:tcW w:w="2254" w:type="dxa"/>
          </w:tcPr>
          <w:p w:rsidR="0042236B" w:rsidRDefault="0042236B" w:rsidP="00692F4E">
            <w:r>
              <w:t>32</w:t>
            </w:r>
          </w:p>
        </w:tc>
      </w:tr>
      <w:tr w:rsidR="0042236B" w:rsidTr="00692F4E">
        <w:tc>
          <w:tcPr>
            <w:tcW w:w="988" w:type="dxa"/>
          </w:tcPr>
          <w:p w:rsidR="0042236B" w:rsidRDefault="0042236B" w:rsidP="00692F4E">
            <w:r>
              <w:t>19</w:t>
            </w:r>
          </w:p>
        </w:tc>
        <w:tc>
          <w:tcPr>
            <w:tcW w:w="3520" w:type="dxa"/>
          </w:tcPr>
          <w:p w:rsidR="0042236B" w:rsidRDefault="0042236B" w:rsidP="00692F4E">
            <w:r>
              <w:t>Steve Tranter</w:t>
            </w:r>
          </w:p>
        </w:tc>
        <w:tc>
          <w:tcPr>
            <w:tcW w:w="2254" w:type="dxa"/>
          </w:tcPr>
          <w:p w:rsidR="0042236B" w:rsidRDefault="0042236B" w:rsidP="00692F4E">
            <w:r>
              <w:t>7</w:t>
            </w:r>
          </w:p>
        </w:tc>
        <w:tc>
          <w:tcPr>
            <w:tcW w:w="2254" w:type="dxa"/>
          </w:tcPr>
          <w:p w:rsidR="0042236B" w:rsidRDefault="0042236B" w:rsidP="00692F4E">
            <w:r>
              <w:t>1.5</w:t>
            </w:r>
          </w:p>
        </w:tc>
        <w:tc>
          <w:tcPr>
            <w:tcW w:w="2254" w:type="dxa"/>
          </w:tcPr>
          <w:p w:rsidR="0042236B" w:rsidRDefault="0042236B" w:rsidP="00692F4E">
            <w:r>
              <w:t>21</w:t>
            </w:r>
          </w:p>
        </w:tc>
      </w:tr>
    </w:tbl>
    <w:p w:rsidR="000D45B2" w:rsidRDefault="000D45B2" w:rsidP="00FA1DF7">
      <w:pPr>
        <w:rPr>
          <w:rFonts w:ascii="Comic Sans MS" w:hAnsi="Comic Sans MS" w:cs="DiagramTTFritz"/>
          <w:spacing w:val="0"/>
          <w:sz w:val="24"/>
          <w:szCs w:val="24"/>
        </w:rPr>
      </w:pPr>
    </w:p>
    <w:p w:rsidR="00344974" w:rsidRDefault="0042236B" w:rsidP="00FA1DF7">
      <w:pPr>
        <w:rPr>
          <w:rFonts w:ascii="Comic Sans MS" w:hAnsi="Comic Sans MS" w:cs="DiagramTTFritz"/>
          <w:spacing w:val="0"/>
          <w:sz w:val="24"/>
          <w:szCs w:val="24"/>
        </w:rPr>
      </w:pPr>
      <w:r>
        <w:rPr>
          <w:rFonts w:ascii="Comic Sans MS" w:hAnsi="Comic Sans MS" w:cs="DiagramTTFritz"/>
          <w:spacing w:val="0"/>
          <w:sz w:val="24"/>
          <w:szCs w:val="24"/>
        </w:rPr>
        <w:t>Best wishes all!</w:t>
      </w:r>
      <w:r w:rsidR="00344974">
        <w:rPr>
          <w:rFonts w:ascii="Comic Sans MS" w:hAnsi="Comic Sans MS" w:cs="DiagramTTFritz"/>
          <w:spacing w:val="0"/>
          <w:sz w:val="24"/>
          <w:szCs w:val="24"/>
        </w:rPr>
        <w:t xml:space="preserve"> </w:t>
      </w:r>
    </w:p>
    <w:p w:rsidR="00FA1DF7" w:rsidRDefault="00FA1DF7" w:rsidP="00FA1DF7">
      <w:pPr>
        <w:rPr>
          <w:rFonts w:ascii="Comic Sans MS" w:hAnsi="Comic Sans MS" w:cs="DiagramTTFritz"/>
          <w:spacing w:val="0"/>
          <w:sz w:val="24"/>
          <w:szCs w:val="24"/>
        </w:rPr>
      </w:pPr>
    </w:p>
    <w:p w:rsidR="00344974" w:rsidRDefault="00FA1DF7" w:rsidP="00FA1DF7">
      <w:pPr>
        <w:rPr>
          <w:rFonts w:ascii="Comic Sans MS" w:hAnsi="Comic Sans MS" w:cs="DiagramTTFritz"/>
          <w:spacing w:val="0"/>
          <w:sz w:val="24"/>
          <w:szCs w:val="24"/>
        </w:rPr>
      </w:pPr>
      <w:r>
        <w:rPr>
          <w:rFonts w:ascii="Comic Sans MS" w:hAnsi="Comic Sans MS" w:cs="DiagramTTFritz"/>
          <w:spacing w:val="0"/>
          <w:sz w:val="24"/>
          <w:szCs w:val="24"/>
        </w:rPr>
        <w:t xml:space="preserve">Myles Heywood </w:t>
      </w:r>
      <w:r w:rsidR="00344974">
        <w:rPr>
          <w:rFonts w:ascii="Comic Sans MS" w:hAnsi="Comic Sans MS" w:cs="DiagramTTFritz"/>
          <w:spacing w:val="0"/>
          <w:sz w:val="24"/>
          <w:szCs w:val="24"/>
        </w:rPr>
        <w:t>(Club Secretary)</w:t>
      </w:r>
    </w:p>
    <w:p w:rsidR="00224F91" w:rsidRDefault="00224F91" w:rsidP="000D45B2">
      <w:pPr>
        <w:rPr>
          <w:rFonts w:ascii="Comic Sans MS" w:hAnsi="Comic Sans MS" w:cs="DiagramTTFritz"/>
          <w:spacing w:val="0"/>
          <w:sz w:val="24"/>
          <w:szCs w:val="24"/>
        </w:rPr>
      </w:pPr>
    </w:p>
    <w:p w:rsidR="000D45B2" w:rsidRDefault="000D45B2" w:rsidP="000D45B2">
      <w:pPr>
        <w:rPr>
          <w:rFonts w:ascii="Comic Sans MS" w:hAnsi="Comic Sans MS" w:cs="DiagramTTFritz"/>
          <w:spacing w:val="0"/>
          <w:sz w:val="24"/>
          <w:szCs w:val="24"/>
        </w:rPr>
      </w:pPr>
      <w:r>
        <w:rPr>
          <w:rFonts w:ascii="Comic Sans MS" w:hAnsi="Comic Sans MS" w:cs="DiagramTTFritz"/>
          <w:spacing w:val="0"/>
          <w:sz w:val="24"/>
          <w:szCs w:val="24"/>
        </w:rPr>
        <w:t xml:space="preserve">…and below </w:t>
      </w:r>
      <w:r>
        <w:rPr>
          <w:rFonts w:ascii="Comic Sans MS" w:hAnsi="Comic Sans MS" w:cs="DiagramTTFritz"/>
          <w:spacing w:val="0"/>
          <w:sz w:val="24"/>
          <w:szCs w:val="24"/>
        </w:rPr>
        <w:t>are some</w:t>
      </w:r>
      <w:r>
        <w:rPr>
          <w:rFonts w:ascii="Comic Sans MS" w:hAnsi="Comic Sans MS" w:cs="DiagramTTFritz"/>
          <w:spacing w:val="0"/>
          <w:sz w:val="24"/>
          <w:szCs w:val="24"/>
        </w:rPr>
        <w:t xml:space="preserve"> puzzles for you to solve…</w:t>
      </w:r>
    </w:p>
    <w:p w:rsidR="000D45B2" w:rsidRDefault="000D45B2" w:rsidP="000D45B2">
      <w:pPr>
        <w:rPr>
          <w:rFonts w:ascii="Comic Sans MS" w:hAnsi="Comic Sans MS" w:cs="DiagramTTFritz"/>
          <w:spacing w:val="0"/>
          <w:sz w:val="24"/>
          <w:szCs w:val="24"/>
        </w:rPr>
      </w:pPr>
    </w:p>
    <w:p w:rsidR="000D45B2" w:rsidRPr="000D45B2" w:rsidRDefault="000D45B2" w:rsidP="000D45B2">
      <w:pPr>
        <w:pStyle w:val="ListParagraph"/>
        <w:numPr>
          <w:ilvl w:val="0"/>
          <w:numId w:val="18"/>
        </w:numPr>
        <w:rPr>
          <w:rFonts w:ascii="Comic Sans MS" w:hAnsi="Comic Sans MS" w:cs="DiagramTTFritz"/>
          <w:spacing w:val="0"/>
          <w:sz w:val="24"/>
          <w:szCs w:val="24"/>
        </w:rPr>
      </w:pPr>
      <w:r>
        <w:rPr>
          <w:rFonts w:ascii="Comic Sans MS" w:hAnsi="Comic Sans MS" w:cs="DiagramTTFritz"/>
          <w:spacing w:val="0"/>
          <w:sz w:val="24"/>
          <w:szCs w:val="24"/>
        </w:rPr>
        <w:t xml:space="preserve">Black to move – a subtle move is needed </w:t>
      </w:r>
      <w:r w:rsidR="00D52F44">
        <w:rPr>
          <w:rFonts w:ascii="Comic Sans MS" w:hAnsi="Comic Sans MS" w:cs="DiagramTTFritz"/>
          <w:spacing w:val="0"/>
          <w:sz w:val="24"/>
          <w:szCs w:val="24"/>
        </w:rPr>
        <w:t>to turn the screw…</w:t>
      </w:r>
    </w:p>
    <w:p w:rsidR="000D45B2" w:rsidRDefault="000D45B2" w:rsidP="000D45B2">
      <w:pPr>
        <w:rPr>
          <w:rFonts w:ascii="Comic Sans MS" w:hAnsi="Comic Sans MS" w:cs="DiagramTTFritz"/>
          <w:spacing w:val="0"/>
          <w:sz w:val="24"/>
          <w:szCs w:val="24"/>
        </w:rPr>
      </w:pPr>
    </w:p>
    <w:p w:rsidR="000D45B2" w:rsidRDefault="000D45B2" w:rsidP="000D45B2">
      <w:pPr>
        <w:ind w:firstLine="720"/>
        <w:rPr>
          <w:rFonts w:ascii="Comic Sans MS" w:hAnsi="Comic Sans MS" w:cs="DiagramTTFritz"/>
          <w:spacing w:val="0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50A1B454" wp14:editId="668FD879">
            <wp:extent cx="2480297" cy="24860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80297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 w:cs="DiagramTTFritz"/>
          <w:spacing w:val="0"/>
          <w:sz w:val="24"/>
          <w:szCs w:val="24"/>
        </w:rPr>
        <w:t xml:space="preserve"> </w:t>
      </w:r>
    </w:p>
    <w:p w:rsidR="00D52F44" w:rsidRDefault="00D52F44" w:rsidP="000D45B2">
      <w:pPr>
        <w:ind w:firstLine="720"/>
        <w:rPr>
          <w:rFonts w:ascii="Comic Sans MS" w:hAnsi="Comic Sans MS" w:cs="DiagramTTFritz"/>
          <w:spacing w:val="0"/>
          <w:sz w:val="24"/>
          <w:szCs w:val="24"/>
        </w:rPr>
      </w:pPr>
    </w:p>
    <w:p w:rsidR="00D52F44" w:rsidRDefault="00D52F44" w:rsidP="000D45B2">
      <w:pPr>
        <w:ind w:firstLine="720"/>
        <w:rPr>
          <w:rFonts w:ascii="Comic Sans MS" w:hAnsi="Comic Sans MS" w:cs="DiagramTTFritz"/>
          <w:spacing w:val="0"/>
          <w:sz w:val="24"/>
          <w:szCs w:val="24"/>
        </w:rPr>
      </w:pPr>
    </w:p>
    <w:p w:rsidR="00D52F44" w:rsidRDefault="00D52F44" w:rsidP="000D45B2">
      <w:pPr>
        <w:ind w:firstLine="720"/>
        <w:rPr>
          <w:rFonts w:ascii="Comic Sans MS" w:hAnsi="Comic Sans MS" w:cs="DiagramTTFritz"/>
          <w:spacing w:val="0"/>
          <w:sz w:val="24"/>
          <w:szCs w:val="24"/>
        </w:rPr>
      </w:pPr>
    </w:p>
    <w:p w:rsidR="00D52F44" w:rsidRDefault="00D52F44" w:rsidP="000D45B2">
      <w:pPr>
        <w:ind w:firstLine="720"/>
        <w:rPr>
          <w:rFonts w:ascii="Comic Sans MS" w:hAnsi="Comic Sans MS" w:cs="DiagramTTFritz"/>
          <w:spacing w:val="0"/>
          <w:sz w:val="24"/>
          <w:szCs w:val="24"/>
        </w:rPr>
      </w:pPr>
    </w:p>
    <w:p w:rsidR="00D52F44" w:rsidRDefault="00D52F44" w:rsidP="000D45B2">
      <w:pPr>
        <w:ind w:firstLine="720"/>
        <w:rPr>
          <w:rFonts w:ascii="Comic Sans MS" w:hAnsi="Comic Sans MS" w:cs="DiagramTTFritz"/>
          <w:spacing w:val="0"/>
          <w:sz w:val="24"/>
          <w:szCs w:val="24"/>
        </w:rPr>
      </w:pPr>
    </w:p>
    <w:p w:rsidR="00D52F44" w:rsidRDefault="00D52F44" w:rsidP="000D45B2">
      <w:pPr>
        <w:ind w:firstLine="720"/>
        <w:rPr>
          <w:rFonts w:ascii="Comic Sans MS" w:hAnsi="Comic Sans MS" w:cs="DiagramTTFritz"/>
          <w:spacing w:val="0"/>
          <w:sz w:val="24"/>
          <w:szCs w:val="24"/>
        </w:rPr>
      </w:pPr>
    </w:p>
    <w:p w:rsidR="00D52F44" w:rsidRDefault="00D52F44" w:rsidP="000D45B2">
      <w:pPr>
        <w:ind w:firstLine="720"/>
        <w:rPr>
          <w:rFonts w:ascii="Comic Sans MS" w:hAnsi="Comic Sans MS" w:cs="DiagramTTFritz"/>
          <w:spacing w:val="0"/>
          <w:sz w:val="24"/>
          <w:szCs w:val="24"/>
        </w:rPr>
      </w:pPr>
    </w:p>
    <w:p w:rsidR="000D45B2" w:rsidRPr="00D52F44" w:rsidRDefault="00D52F44" w:rsidP="00D52F44">
      <w:pPr>
        <w:pStyle w:val="ListParagraph"/>
        <w:numPr>
          <w:ilvl w:val="0"/>
          <w:numId w:val="18"/>
        </w:numPr>
        <w:rPr>
          <w:rFonts w:ascii="Comic Sans MS" w:hAnsi="Comic Sans MS" w:cs="DiagramTTFritz"/>
          <w:spacing w:val="0"/>
          <w:sz w:val="24"/>
          <w:szCs w:val="24"/>
        </w:rPr>
      </w:pPr>
      <w:r>
        <w:rPr>
          <w:rFonts w:ascii="Comic Sans MS" w:hAnsi="Comic Sans MS" w:cs="DiagramTTFritz"/>
          <w:spacing w:val="0"/>
          <w:sz w:val="24"/>
          <w:szCs w:val="24"/>
        </w:rPr>
        <w:lastRenderedPageBreak/>
        <w:t xml:space="preserve">White to move – better find a way to disrupt black’s </w:t>
      </w:r>
      <w:proofErr w:type="spellStart"/>
      <w:r>
        <w:rPr>
          <w:rFonts w:ascii="Comic Sans MS" w:hAnsi="Comic Sans MS" w:cs="DiagramTTFritz"/>
          <w:spacing w:val="0"/>
          <w:sz w:val="24"/>
          <w:szCs w:val="24"/>
        </w:rPr>
        <w:t>defences</w:t>
      </w:r>
      <w:proofErr w:type="spellEnd"/>
      <w:r>
        <w:rPr>
          <w:rFonts w:ascii="Comic Sans MS" w:hAnsi="Comic Sans MS" w:cs="DiagramTTFritz"/>
          <w:spacing w:val="0"/>
          <w:sz w:val="24"/>
          <w:szCs w:val="24"/>
        </w:rPr>
        <w:t xml:space="preserve"> before the black pawns overwhelm you…</w:t>
      </w:r>
    </w:p>
    <w:p w:rsidR="000D45B2" w:rsidRDefault="000D45B2" w:rsidP="000D45B2">
      <w:pPr>
        <w:ind w:left="720"/>
        <w:rPr>
          <w:rFonts w:ascii="Comic Sans MS" w:hAnsi="Comic Sans MS" w:cs="DiagramTTFritz"/>
          <w:spacing w:val="0"/>
          <w:sz w:val="24"/>
          <w:szCs w:val="24"/>
        </w:rPr>
      </w:pPr>
    </w:p>
    <w:p w:rsidR="00D52F44" w:rsidRDefault="00D52F44" w:rsidP="000D45B2">
      <w:pPr>
        <w:ind w:left="720"/>
        <w:rPr>
          <w:rFonts w:ascii="Comic Sans MS" w:hAnsi="Comic Sans MS" w:cs="DiagramTTFritz"/>
          <w:spacing w:val="0"/>
          <w:sz w:val="24"/>
          <w:szCs w:val="24"/>
        </w:rPr>
      </w:pPr>
      <w:bookmarkStart w:id="1" w:name="_GoBack"/>
      <w:r>
        <w:rPr>
          <w:noProof/>
          <w:lang w:val="en-GB" w:eastAsia="en-GB"/>
        </w:rPr>
        <w:drawing>
          <wp:inline distT="0" distB="0" distL="0" distR="0" wp14:anchorId="03C2D54A" wp14:editId="321D4CC6">
            <wp:extent cx="2618383" cy="26003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19773" cy="2601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D52F44" w:rsidSect="000D45B2">
      <w:type w:val="continuous"/>
      <w:pgSz w:w="11907" w:h="16840" w:code="9"/>
      <w:pgMar w:top="851" w:right="1134" w:bottom="851" w:left="1134" w:header="958" w:footer="95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546" w:rsidRDefault="00BF1546">
      <w:r>
        <w:separator/>
      </w:r>
    </w:p>
  </w:endnote>
  <w:endnote w:type="continuationSeparator" w:id="0">
    <w:p w:rsidR="00BF1546" w:rsidRDefault="00BF1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ligrapher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DiagramTTFritz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546" w:rsidRDefault="00BF1546">
      <w:r>
        <w:separator/>
      </w:r>
    </w:p>
  </w:footnote>
  <w:footnote w:type="continuationSeparator" w:id="0">
    <w:p w:rsidR="00BF1546" w:rsidRDefault="00BF1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84D3C"/>
    <w:multiLevelType w:val="hybridMultilevel"/>
    <w:tmpl w:val="B3DE01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C3E9E"/>
    <w:multiLevelType w:val="singleLevel"/>
    <w:tmpl w:val="37E252A4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E384BEB"/>
    <w:multiLevelType w:val="hybridMultilevel"/>
    <w:tmpl w:val="BF00E2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F5053"/>
    <w:multiLevelType w:val="hybridMultilevel"/>
    <w:tmpl w:val="C91E16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EE6ED2"/>
    <w:multiLevelType w:val="hybridMultilevel"/>
    <w:tmpl w:val="7D04A5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BF200B"/>
    <w:multiLevelType w:val="hybridMultilevel"/>
    <w:tmpl w:val="B05892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504447"/>
    <w:multiLevelType w:val="hybridMultilevel"/>
    <w:tmpl w:val="78F0110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5D370B"/>
    <w:multiLevelType w:val="hybridMultilevel"/>
    <w:tmpl w:val="C7886570"/>
    <w:lvl w:ilvl="0" w:tplc="44F4ACC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F14B5E"/>
    <w:multiLevelType w:val="hybridMultilevel"/>
    <w:tmpl w:val="C1601566"/>
    <w:lvl w:ilvl="0" w:tplc="BB427E9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49050C80"/>
    <w:multiLevelType w:val="hybridMultilevel"/>
    <w:tmpl w:val="DC6EEBA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2216C2"/>
    <w:multiLevelType w:val="hybridMultilevel"/>
    <w:tmpl w:val="9112DDB8"/>
    <w:lvl w:ilvl="0" w:tplc="570A6B44">
      <w:start w:val="3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28463DE"/>
    <w:multiLevelType w:val="hybridMultilevel"/>
    <w:tmpl w:val="74E63DCC"/>
    <w:lvl w:ilvl="0" w:tplc="38406B5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230FF8"/>
    <w:multiLevelType w:val="singleLevel"/>
    <w:tmpl w:val="CA8A963A"/>
    <w:lvl w:ilvl="0">
      <w:start w:val="1"/>
      <w:numFmt w:val="decimal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6DD01D33"/>
    <w:multiLevelType w:val="hybridMultilevel"/>
    <w:tmpl w:val="1CF8D8E2"/>
    <w:lvl w:ilvl="0" w:tplc="616827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565050"/>
    <w:multiLevelType w:val="hybridMultilevel"/>
    <w:tmpl w:val="82AC7F30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020FA3"/>
    <w:multiLevelType w:val="hybridMultilevel"/>
    <w:tmpl w:val="B42A2FE6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6B6F95"/>
    <w:multiLevelType w:val="hybridMultilevel"/>
    <w:tmpl w:val="53A2D4A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E4444F"/>
    <w:multiLevelType w:val="hybridMultilevel"/>
    <w:tmpl w:val="7B84F1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11"/>
  </w:num>
  <w:num w:numId="5">
    <w:abstractNumId w:val="14"/>
  </w:num>
  <w:num w:numId="6">
    <w:abstractNumId w:val="7"/>
  </w:num>
  <w:num w:numId="7">
    <w:abstractNumId w:val="0"/>
  </w:num>
  <w:num w:numId="8">
    <w:abstractNumId w:val="5"/>
  </w:num>
  <w:num w:numId="9">
    <w:abstractNumId w:val="4"/>
  </w:num>
  <w:num w:numId="10">
    <w:abstractNumId w:val="17"/>
  </w:num>
  <w:num w:numId="11">
    <w:abstractNumId w:val="15"/>
  </w:num>
  <w:num w:numId="12">
    <w:abstractNumId w:val="9"/>
  </w:num>
  <w:num w:numId="13">
    <w:abstractNumId w:val="16"/>
  </w:num>
  <w:num w:numId="14">
    <w:abstractNumId w:val="6"/>
  </w:num>
  <w:num w:numId="15">
    <w:abstractNumId w:val="10"/>
  </w:num>
  <w:num w:numId="16">
    <w:abstractNumId w:val="3"/>
  </w:num>
  <w:num w:numId="17">
    <w:abstractNumId w:val="8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917"/>
    <w:rsid w:val="00020B23"/>
    <w:rsid w:val="00035003"/>
    <w:rsid w:val="00051946"/>
    <w:rsid w:val="00055FFC"/>
    <w:rsid w:val="00060F51"/>
    <w:rsid w:val="000826C4"/>
    <w:rsid w:val="000A7A25"/>
    <w:rsid w:val="000B16B8"/>
    <w:rsid w:val="000B51D1"/>
    <w:rsid w:val="000D0BF8"/>
    <w:rsid w:val="000D45B2"/>
    <w:rsid w:val="000E19DD"/>
    <w:rsid w:val="00105F2D"/>
    <w:rsid w:val="00122480"/>
    <w:rsid w:val="00127BE5"/>
    <w:rsid w:val="00127E88"/>
    <w:rsid w:val="001430AB"/>
    <w:rsid w:val="00144B22"/>
    <w:rsid w:val="0015097D"/>
    <w:rsid w:val="00165FE9"/>
    <w:rsid w:val="00177B8E"/>
    <w:rsid w:val="001829E1"/>
    <w:rsid w:val="001A03FF"/>
    <w:rsid w:val="001C2DD8"/>
    <w:rsid w:val="001C76C6"/>
    <w:rsid w:val="001D1FC6"/>
    <w:rsid w:val="001E68E0"/>
    <w:rsid w:val="002125DB"/>
    <w:rsid w:val="00215A70"/>
    <w:rsid w:val="00224F91"/>
    <w:rsid w:val="00251630"/>
    <w:rsid w:val="00252C95"/>
    <w:rsid w:val="002643AB"/>
    <w:rsid w:val="00276C89"/>
    <w:rsid w:val="003049DB"/>
    <w:rsid w:val="00310758"/>
    <w:rsid w:val="00344974"/>
    <w:rsid w:val="0035135B"/>
    <w:rsid w:val="00365116"/>
    <w:rsid w:val="00375DCE"/>
    <w:rsid w:val="003C026F"/>
    <w:rsid w:val="003E62AC"/>
    <w:rsid w:val="003F282B"/>
    <w:rsid w:val="003F3029"/>
    <w:rsid w:val="00417B09"/>
    <w:rsid w:val="0042236B"/>
    <w:rsid w:val="00436A8F"/>
    <w:rsid w:val="0043758E"/>
    <w:rsid w:val="00451CAC"/>
    <w:rsid w:val="00460FE8"/>
    <w:rsid w:val="004A3EF7"/>
    <w:rsid w:val="004A6D20"/>
    <w:rsid w:val="004E5BF0"/>
    <w:rsid w:val="005036F8"/>
    <w:rsid w:val="00503B0C"/>
    <w:rsid w:val="0051183E"/>
    <w:rsid w:val="00525A4A"/>
    <w:rsid w:val="00563065"/>
    <w:rsid w:val="00574CBD"/>
    <w:rsid w:val="00576EAF"/>
    <w:rsid w:val="005A1757"/>
    <w:rsid w:val="005B571D"/>
    <w:rsid w:val="005C5F4B"/>
    <w:rsid w:val="005D300C"/>
    <w:rsid w:val="005E074C"/>
    <w:rsid w:val="005F0CA5"/>
    <w:rsid w:val="00663B98"/>
    <w:rsid w:val="00665584"/>
    <w:rsid w:val="006D3291"/>
    <w:rsid w:val="00703400"/>
    <w:rsid w:val="00796EAA"/>
    <w:rsid w:val="007D7BC8"/>
    <w:rsid w:val="007F63FE"/>
    <w:rsid w:val="007F6E59"/>
    <w:rsid w:val="0081017B"/>
    <w:rsid w:val="00815567"/>
    <w:rsid w:val="0083451C"/>
    <w:rsid w:val="008363A7"/>
    <w:rsid w:val="00850F92"/>
    <w:rsid w:val="00857A91"/>
    <w:rsid w:val="0087706E"/>
    <w:rsid w:val="00883C4A"/>
    <w:rsid w:val="008D6409"/>
    <w:rsid w:val="008D714B"/>
    <w:rsid w:val="008E4113"/>
    <w:rsid w:val="00914E53"/>
    <w:rsid w:val="00923DBB"/>
    <w:rsid w:val="00956D31"/>
    <w:rsid w:val="0099124D"/>
    <w:rsid w:val="00995888"/>
    <w:rsid w:val="0099629A"/>
    <w:rsid w:val="009B7AF8"/>
    <w:rsid w:val="009C6DD5"/>
    <w:rsid w:val="009E1FCF"/>
    <w:rsid w:val="00A161A2"/>
    <w:rsid w:val="00A24285"/>
    <w:rsid w:val="00A42F45"/>
    <w:rsid w:val="00A55D34"/>
    <w:rsid w:val="00A56666"/>
    <w:rsid w:val="00A60A8B"/>
    <w:rsid w:val="00A620A9"/>
    <w:rsid w:val="00AA4884"/>
    <w:rsid w:val="00AA68AC"/>
    <w:rsid w:val="00AA72FB"/>
    <w:rsid w:val="00AE2C02"/>
    <w:rsid w:val="00AF3992"/>
    <w:rsid w:val="00B22008"/>
    <w:rsid w:val="00B5036A"/>
    <w:rsid w:val="00B72B7E"/>
    <w:rsid w:val="00B744EF"/>
    <w:rsid w:val="00BB1FAF"/>
    <w:rsid w:val="00BB4108"/>
    <w:rsid w:val="00BB76DC"/>
    <w:rsid w:val="00BC5870"/>
    <w:rsid w:val="00BD4285"/>
    <w:rsid w:val="00BF1546"/>
    <w:rsid w:val="00C14BF7"/>
    <w:rsid w:val="00C1500C"/>
    <w:rsid w:val="00C254C9"/>
    <w:rsid w:val="00C41FE4"/>
    <w:rsid w:val="00C61677"/>
    <w:rsid w:val="00C74DED"/>
    <w:rsid w:val="00CD6549"/>
    <w:rsid w:val="00CE4E1B"/>
    <w:rsid w:val="00CF43A2"/>
    <w:rsid w:val="00D1532E"/>
    <w:rsid w:val="00D30FB0"/>
    <w:rsid w:val="00D32756"/>
    <w:rsid w:val="00D37A9D"/>
    <w:rsid w:val="00D52F44"/>
    <w:rsid w:val="00D75A9D"/>
    <w:rsid w:val="00D81259"/>
    <w:rsid w:val="00DA69C6"/>
    <w:rsid w:val="00DB0421"/>
    <w:rsid w:val="00DC0042"/>
    <w:rsid w:val="00DE0399"/>
    <w:rsid w:val="00DE3374"/>
    <w:rsid w:val="00DF3166"/>
    <w:rsid w:val="00E117EF"/>
    <w:rsid w:val="00E123FC"/>
    <w:rsid w:val="00E25929"/>
    <w:rsid w:val="00E46335"/>
    <w:rsid w:val="00E5647B"/>
    <w:rsid w:val="00E708A4"/>
    <w:rsid w:val="00E71228"/>
    <w:rsid w:val="00E75917"/>
    <w:rsid w:val="00E77CCC"/>
    <w:rsid w:val="00EA2530"/>
    <w:rsid w:val="00EB2AFD"/>
    <w:rsid w:val="00EC4149"/>
    <w:rsid w:val="00ED2807"/>
    <w:rsid w:val="00ED2D98"/>
    <w:rsid w:val="00EF4432"/>
    <w:rsid w:val="00F2570B"/>
    <w:rsid w:val="00F263C2"/>
    <w:rsid w:val="00F34012"/>
    <w:rsid w:val="00F37556"/>
    <w:rsid w:val="00F4595E"/>
    <w:rsid w:val="00F57B28"/>
    <w:rsid w:val="00F62346"/>
    <w:rsid w:val="00F66EAD"/>
    <w:rsid w:val="00F7136A"/>
    <w:rsid w:val="00F75E53"/>
    <w:rsid w:val="00F82D66"/>
    <w:rsid w:val="00F86BD9"/>
    <w:rsid w:val="00FA1DF7"/>
    <w:rsid w:val="00FA3CAC"/>
    <w:rsid w:val="00FC1BB2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Arial" w:hAnsi="Arial"/>
      <w:spacing w:val="-5"/>
      <w:lang w:val="en-US" w:eastAsia="en-US"/>
    </w:rPr>
  </w:style>
  <w:style w:type="paragraph" w:styleId="Heading1">
    <w:name w:val="heading 1"/>
    <w:basedOn w:val="HeadingBase"/>
    <w:next w:val="BodyText"/>
    <w:qFormat/>
    <w:pPr>
      <w:spacing w:after="220"/>
      <w:jc w:val="left"/>
      <w:outlineLvl w:val="0"/>
    </w:pPr>
  </w:style>
  <w:style w:type="paragraph" w:styleId="Heading2">
    <w:name w:val="heading 2"/>
    <w:basedOn w:val="HeadingBase"/>
    <w:next w:val="BodyText"/>
    <w:qFormat/>
    <w:pPr>
      <w:jc w:val="left"/>
      <w:outlineLvl w:val="1"/>
    </w:pPr>
    <w:rPr>
      <w:sz w:val="18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Heading4">
    <w:name w:val="heading 4"/>
    <w:basedOn w:val="HeadingBase"/>
    <w:next w:val="BodyText"/>
    <w:qFormat/>
    <w:pPr>
      <w:ind w:left="36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qFormat/>
    <w:pPr>
      <w:ind w:left="72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qFormat/>
    <w:pPr>
      <w:ind w:left="1080"/>
      <w:outlineLvl w:val="5"/>
    </w:pPr>
    <w:rPr>
      <w:spacing w:val="-5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 w:after="220" w:line="220" w:lineRule="atLeast"/>
    </w:pPr>
  </w:style>
  <w:style w:type="paragraph" w:styleId="Salutation">
    <w:name w:val="Salutation"/>
    <w:basedOn w:val="Normal"/>
    <w:next w:val="SubjectLine"/>
    <w:pPr>
      <w:spacing w:before="220" w:after="220" w:line="220" w:lineRule="atLeast"/>
      <w:jc w:val="left"/>
    </w:pPr>
  </w:style>
  <w:style w:type="paragraph" w:styleId="BodyText">
    <w:name w:val="Body Text"/>
    <w:basedOn w:val="Normal"/>
    <w:link w:val="BodyTextChar"/>
    <w:pPr>
      <w:spacing w:after="220" w:line="220" w:lineRule="atLeast"/>
    </w:pPr>
  </w:style>
  <w:style w:type="paragraph" w:customStyle="1" w:styleId="CcList">
    <w:name w:val="Cc List"/>
    <w:basedOn w:val="Normal"/>
    <w:pPr>
      <w:keepLines/>
      <w:spacing w:line="220" w:lineRule="atLeast"/>
      <w:ind w:left="360" w:hanging="360"/>
    </w:pPr>
  </w:style>
  <w:style w:type="paragraph" w:styleId="Closing">
    <w:name w:val="Closing"/>
    <w:basedOn w:val="Normal"/>
    <w:next w:val="Signature"/>
    <w:pPr>
      <w:keepNext/>
      <w:spacing w:after="60" w:line="220" w:lineRule="atLeast"/>
    </w:pPr>
  </w:style>
  <w:style w:type="paragraph" w:styleId="Signature">
    <w:name w:val="Signature"/>
    <w:basedOn w:val="Normal"/>
    <w:next w:val="SignatureJobTitle"/>
    <w:pPr>
      <w:keepNext/>
      <w:spacing w:before="880" w:line="220" w:lineRule="atLeast"/>
      <w:jc w:val="left"/>
    </w:pPr>
  </w:style>
  <w:style w:type="paragraph" w:customStyle="1" w:styleId="CompanyName">
    <w:name w:val="Company Name"/>
    <w:basedOn w:val="Normal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InsideAddressName"/>
    <w:pPr>
      <w:spacing w:after="220" w:line="220" w:lineRule="atLeast"/>
    </w:pPr>
  </w:style>
  <w:style w:type="character" w:styleId="Emphasis">
    <w:name w:val="Emphasis"/>
    <w:qFormat/>
    <w:rPr>
      <w:rFonts w:ascii="Arial Black" w:hAnsi="Arial Black"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after="220" w:line="220" w:lineRule="atLeast"/>
    </w:pPr>
  </w:style>
  <w:style w:type="paragraph" w:customStyle="1" w:styleId="HeadingBase">
    <w:name w:val="Heading Base"/>
    <w:basedOn w:val="Normal"/>
    <w:next w:val="BodyText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InsideAddress">
    <w:name w:val="Inside Address"/>
    <w:basedOn w:val="Normal"/>
    <w:pPr>
      <w:spacing w:line="22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spacing w:after="220" w:line="22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keepLines/>
      <w:spacing w:before="220" w:line="220" w:lineRule="atLeast"/>
    </w:pPr>
  </w:style>
  <w:style w:type="paragraph" w:customStyle="1" w:styleId="ReferenceLine">
    <w:name w:val="Reference Line"/>
    <w:basedOn w:val="Normal"/>
    <w:next w:val="MailingInstructions"/>
    <w:pPr>
      <w:spacing w:after="220" w:line="220" w:lineRule="atLeast"/>
      <w:jc w:val="left"/>
    </w:pPr>
  </w:style>
  <w:style w:type="paragraph" w:customStyle="1" w:styleId="ReturnAddress">
    <w:name w:val="Return Address"/>
    <w:basedOn w:val="Normal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rFonts w:ascii="Arial Black" w:hAnsi="Arial Black"/>
      <w:sz w:val="18"/>
    </w:rPr>
  </w:style>
  <w:style w:type="paragraph" w:customStyle="1" w:styleId="SubjectLine">
    <w:name w:val="Subject Line"/>
    <w:basedOn w:val="Normal"/>
    <w:next w:val="BodyText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5D300C"/>
    <w:rPr>
      <w:color w:val="0000FF"/>
      <w:u w:val="single"/>
    </w:rPr>
  </w:style>
  <w:style w:type="paragraph" w:styleId="List">
    <w:name w:val="List"/>
    <w:basedOn w:val="BodyText"/>
    <w:pPr>
      <w:ind w:left="360" w:hanging="360"/>
    </w:pPr>
  </w:style>
  <w:style w:type="paragraph" w:styleId="ListBullet">
    <w:name w:val="List Bullet"/>
    <w:basedOn w:val="List"/>
    <w:autoRedefine/>
    <w:pPr>
      <w:numPr>
        <w:numId w:val="1"/>
      </w:numPr>
    </w:pPr>
  </w:style>
  <w:style w:type="paragraph" w:styleId="ListNumber">
    <w:name w:val="List Number"/>
    <w:basedOn w:val="BodyText"/>
    <w:pPr>
      <w:numPr>
        <w:numId w:val="2"/>
      </w:numPr>
    </w:pPr>
  </w:style>
  <w:style w:type="character" w:customStyle="1" w:styleId="BodyTextChar">
    <w:name w:val="Body Text Char"/>
    <w:link w:val="BodyText"/>
    <w:rsid w:val="00A42F45"/>
    <w:rPr>
      <w:rFonts w:ascii="Arial" w:hAnsi="Arial"/>
      <w:spacing w:val="-5"/>
      <w:lang w:val="en-US" w:eastAsia="en-US"/>
    </w:rPr>
  </w:style>
  <w:style w:type="paragraph" w:styleId="BalloonText">
    <w:name w:val="Balloon Text"/>
    <w:basedOn w:val="Normal"/>
    <w:link w:val="BalloonTextChar"/>
    <w:rsid w:val="00375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5DCE"/>
    <w:rPr>
      <w:rFonts w:ascii="Tahoma" w:hAnsi="Tahoma" w:cs="Tahoma"/>
      <w:spacing w:val="-5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B72B7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5567"/>
    <w:pPr>
      <w:spacing w:before="100" w:beforeAutospacing="1" w:after="100" w:afterAutospacing="1"/>
      <w:jc w:val="left"/>
    </w:pPr>
    <w:rPr>
      <w:rFonts w:ascii="Times New Roman" w:eastAsiaTheme="minorEastAsia" w:hAnsi="Times New Roman"/>
      <w:spacing w:val="0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42236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Arial" w:hAnsi="Arial"/>
      <w:spacing w:val="-5"/>
      <w:lang w:val="en-US" w:eastAsia="en-US"/>
    </w:rPr>
  </w:style>
  <w:style w:type="paragraph" w:styleId="Heading1">
    <w:name w:val="heading 1"/>
    <w:basedOn w:val="HeadingBase"/>
    <w:next w:val="BodyText"/>
    <w:qFormat/>
    <w:pPr>
      <w:spacing w:after="220"/>
      <w:jc w:val="left"/>
      <w:outlineLvl w:val="0"/>
    </w:pPr>
  </w:style>
  <w:style w:type="paragraph" w:styleId="Heading2">
    <w:name w:val="heading 2"/>
    <w:basedOn w:val="HeadingBase"/>
    <w:next w:val="BodyText"/>
    <w:qFormat/>
    <w:pPr>
      <w:jc w:val="left"/>
      <w:outlineLvl w:val="1"/>
    </w:pPr>
    <w:rPr>
      <w:sz w:val="18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Heading4">
    <w:name w:val="heading 4"/>
    <w:basedOn w:val="HeadingBase"/>
    <w:next w:val="BodyText"/>
    <w:qFormat/>
    <w:pPr>
      <w:ind w:left="36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qFormat/>
    <w:pPr>
      <w:ind w:left="72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qFormat/>
    <w:pPr>
      <w:ind w:left="1080"/>
      <w:outlineLvl w:val="5"/>
    </w:pPr>
    <w:rPr>
      <w:spacing w:val="-5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 w:after="220" w:line="220" w:lineRule="atLeast"/>
    </w:pPr>
  </w:style>
  <w:style w:type="paragraph" w:styleId="Salutation">
    <w:name w:val="Salutation"/>
    <w:basedOn w:val="Normal"/>
    <w:next w:val="SubjectLine"/>
    <w:pPr>
      <w:spacing w:before="220" w:after="220" w:line="220" w:lineRule="atLeast"/>
      <w:jc w:val="left"/>
    </w:pPr>
  </w:style>
  <w:style w:type="paragraph" w:styleId="BodyText">
    <w:name w:val="Body Text"/>
    <w:basedOn w:val="Normal"/>
    <w:link w:val="BodyTextChar"/>
    <w:pPr>
      <w:spacing w:after="220" w:line="220" w:lineRule="atLeast"/>
    </w:pPr>
  </w:style>
  <w:style w:type="paragraph" w:customStyle="1" w:styleId="CcList">
    <w:name w:val="Cc List"/>
    <w:basedOn w:val="Normal"/>
    <w:pPr>
      <w:keepLines/>
      <w:spacing w:line="220" w:lineRule="atLeast"/>
      <w:ind w:left="360" w:hanging="360"/>
    </w:pPr>
  </w:style>
  <w:style w:type="paragraph" w:styleId="Closing">
    <w:name w:val="Closing"/>
    <w:basedOn w:val="Normal"/>
    <w:next w:val="Signature"/>
    <w:pPr>
      <w:keepNext/>
      <w:spacing w:after="60" w:line="220" w:lineRule="atLeast"/>
    </w:pPr>
  </w:style>
  <w:style w:type="paragraph" w:styleId="Signature">
    <w:name w:val="Signature"/>
    <w:basedOn w:val="Normal"/>
    <w:next w:val="SignatureJobTitle"/>
    <w:pPr>
      <w:keepNext/>
      <w:spacing w:before="880" w:line="220" w:lineRule="atLeast"/>
      <w:jc w:val="left"/>
    </w:pPr>
  </w:style>
  <w:style w:type="paragraph" w:customStyle="1" w:styleId="CompanyName">
    <w:name w:val="Company Name"/>
    <w:basedOn w:val="Normal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InsideAddressName"/>
    <w:pPr>
      <w:spacing w:after="220" w:line="220" w:lineRule="atLeast"/>
    </w:pPr>
  </w:style>
  <w:style w:type="character" w:styleId="Emphasis">
    <w:name w:val="Emphasis"/>
    <w:qFormat/>
    <w:rPr>
      <w:rFonts w:ascii="Arial Black" w:hAnsi="Arial Black"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after="220" w:line="220" w:lineRule="atLeast"/>
    </w:pPr>
  </w:style>
  <w:style w:type="paragraph" w:customStyle="1" w:styleId="HeadingBase">
    <w:name w:val="Heading Base"/>
    <w:basedOn w:val="Normal"/>
    <w:next w:val="BodyText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InsideAddress">
    <w:name w:val="Inside Address"/>
    <w:basedOn w:val="Normal"/>
    <w:pPr>
      <w:spacing w:line="22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spacing w:after="220" w:line="22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keepLines/>
      <w:spacing w:before="220" w:line="220" w:lineRule="atLeast"/>
    </w:pPr>
  </w:style>
  <w:style w:type="paragraph" w:customStyle="1" w:styleId="ReferenceLine">
    <w:name w:val="Reference Line"/>
    <w:basedOn w:val="Normal"/>
    <w:next w:val="MailingInstructions"/>
    <w:pPr>
      <w:spacing w:after="220" w:line="220" w:lineRule="atLeast"/>
      <w:jc w:val="left"/>
    </w:pPr>
  </w:style>
  <w:style w:type="paragraph" w:customStyle="1" w:styleId="ReturnAddress">
    <w:name w:val="Return Address"/>
    <w:basedOn w:val="Normal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rFonts w:ascii="Arial Black" w:hAnsi="Arial Black"/>
      <w:sz w:val="18"/>
    </w:rPr>
  </w:style>
  <w:style w:type="paragraph" w:customStyle="1" w:styleId="SubjectLine">
    <w:name w:val="Subject Line"/>
    <w:basedOn w:val="Normal"/>
    <w:next w:val="BodyText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5D300C"/>
    <w:rPr>
      <w:color w:val="0000FF"/>
      <w:u w:val="single"/>
    </w:rPr>
  </w:style>
  <w:style w:type="paragraph" w:styleId="List">
    <w:name w:val="List"/>
    <w:basedOn w:val="BodyText"/>
    <w:pPr>
      <w:ind w:left="360" w:hanging="360"/>
    </w:pPr>
  </w:style>
  <w:style w:type="paragraph" w:styleId="ListBullet">
    <w:name w:val="List Bullet"/>
    <w:basedOn w:val="List"/>
    <w:autoRedefine/>
    <w:pPr>
      <w:numPr>
        <w:numId w:val="1"/>
      </w:numPr>
    </w:pPr>
  </w:style>
  <w:style w:type="paragraph" w:styleId="ListNumber">
    <w:name w:val="List Number"/>
    <w:basedOn w:val="BodyText"/>
    <w:pPr>
      <w:numPr>
        <w:numId w:val="2"/>
      </w:numPr>
    </w:pPr>
  </w:style>
  <w:style w:type="character" w:customStyle="1" w:styleId="BodyTextChar">
    <w:name w:val="Body Text Char"/>
    <w:link w:val="BodyText"/>
    <w:rsid w:val="00A42F45"/>
    <w:rPr>
      <w:rFonts w:ascii="Arial" w:hAnsi="Arial"/>
      <w:spacing w:val="-5"/>
      <w:lang w:val="en-US" w:eastAsia="en-US"/>
    </w:rPr>
  </w:style>
  <w:style w:type="paragraph" w:styleId="BalloonText">
    <w:name w:val="Balloon Text"/>
    <w:basedOn w:val="Normal"/>
    <w:link w:val="BalloonTextChar"/>
    <w:rsid w:val="00375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5DCE"/>
    <w:rPr>
      <w:rFonts w:ascii="Tahoma" w:hAnsi="Tahoma" w:cs="Tahoma"/>
      <w:spacing w:val="-5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B72B7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5567"/>
    <w:pPr>
      <w:spacing w:before="100" w:beforeAutospacing="1" w:after="100" w:afterAutospacing="1"/>
      <w:jc w:val="left"/>
    </w:pPr>
    <w:rPr>
      <w:rFonts w:ascii="Times New Roman" w:eastAsiaTheme="minorEastAsia" w:hAnsi="Times New Roman"/>
      <w:spacing w:val="0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42236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1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oleObject" Target="embeddings/Microsoft_Word_97_-_2003_Document1.doc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tters%20&amp;%20Faxes\Professional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Letter.dot</Template>
  <TotalTime>1786</TotalTime>
  <Pages>4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Letter</vt:lpstr>
    </vt:vector>
  </TitlesOfParts>
  <Company>Hewlett-Packard Company</Company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Letter</dc:title>
  <dc:creator>User</dc:creator>
  <cp:lastModifiedBy>Heywood, Myles</cp:lastModifiedBy>
  <cp:revision>4</cp:revision>
  <cp:lastPrinted>2015-12-08T15:53:00Z</cp:lastPrinted>
  <dcterms:created xsi:type="dcterms:W3CDTF">2017-04-14T11:21:00Z</dcterms:created>
  <dcterms:modified xsi:type="dcterms:W3CDTF">2017-04-19T12:44:00Z</dcterms:modified>
  <cp:category>Letter</cp:category>
</cp:coreProperties>
</file>