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BC8F" w14:textId="3DEA41F2" w:rsidR="00E665A9" w:rsidRPr="000F5B60" w:rsidRDefault="00FE3739" w:rsidP="009A5DE0">
      <w:pPr>
        <w:tabs>
          <w:tab w:val="center" w:pos="4513"/>
          <w:tab w:val="right" w:pos="9026"/>
        </w:tabs>
        <w:spacing w:after="0" w:line="240" w:lineRule="auto"/>
        <w:jc w:val="center"/>
        <w:rPr>
          <w:b/>
          <w:bCs/>
          <w:color w:val="FF0000"/>
          <w:szCs w:val="24"/>
        </w:rPr>
      </w:pPr>
      <w:r>
        <w:rPr>
          <w:b/>
          <w:bCs/>
          <w:szCs w:val="24"/>
        </w:rPr>
        <w:t xml:space="preserve">                                                          </w:t>
      </w:r>
      <w:r w:rsidR="000F5B60">
        <w:rPr>
          <w:b/>
          <w:bCs/>
          <w:szCs w:val="24"/>
        </w:rPr>
        <w:t xml:space="preserve">  </w:t>
      </w:r>
      <w:r w:rsidR="00E665A9" w:rsidRPr="00E665A9">
        <w:rPr>
          <w:b/>
          <w:bCs/>
          <w:szCs w:val="24"/>
        </w:rPr>
        <w:t>East Cheshire Chess Club</w:t>
      </w:r>
      <w:r w:rsidR="009A5DE0">
        <w:rPr>
          <w:b/>
          <w:bCs/>
          <w:szCs w:val="24"/>
        </w:rPr>
        <w:tab/>
      </w:r>
    </w:p>
    <w:p w14:paraId="62C9A758" w14:textId="27BFE3EC" w:rsidR="00E665A9" w:rsidRPr="00E665A9" w:rsidRDefault="00E665A9" w:rsidP="00E665A9">
      <w:pPr>
        <w:tabs>
          <w:tab w:val="center" w:pos="4513"/>
          <w:tab w:val="right" w:pos="9026"/>
        </w:tabs>
        <w:spacing w:after="0" w:line="240" w:lineRule="auto"/>
        <w:jc w:val="center"/>
        <w:rPr>
          <w:b/>
          <w:bCs/>
          <w:szCs w:val="24"/>
        </w:rPr>
      </w:pPr>
      <w:r w:rsidRPr="00E665A9">
        <w:rPr>
          <w:b/>
          <w:bCs/>
          <w:szCs w:val="24"/>
        </w:rPr>
        <w:t>Minutes of the 7</w:t>
      </w:r>
      <w:r w:rsidRPr="00FA0923">
        <w:rPr>
          <w:b/>
          <w:bCs/>
          <w:szCs w:val="24"/>
        </w:rPr>
        <w:t>8</w:t>
      </w:r>
      <w:r w:rsidRPr="00E665A9">
        <w:rPr>
          <w:b/>
          <w:bCs/>
          <w:szCs w:val="24"/>
          <w:vertAlign w:val="superscript"/>
        </w:rPr>
        <w:t>th</w:t>
      </w:r>
      <w:r w:rsidRPr="00E665A9">
        <w:rPr>
          <w:b/>
          <w:bCs/>
          <w:szCs w:val="24"/>
        </w:rPr>
        <w:t xml:space="preserve"> Annual General Meeting</w:t>
      </w:r>
    </w:p>
    <w:p w14:paraId="6D25BC4C" w14:textId="77777777" w:rsidR="00E665A9" w:rsidRPr="00E665A9" w:rsidRDefault="00E665A9" w:rsidP="00E665A9">
      <w:pPr>
        <w:tabs>
          <w:tab w:val="center" w:pos="4513"/>
          <w:tab w:val="right" w:pos="9026"/>
        </w:tabs>
        <w:spacing w:after="0" w:line="240" w:lineRule="auto"/>
        <w:jc w:val="center"/>
        <w:rPr>
          <w:b/>
          <w:bCs/>
          <w:szCs w:val="24"/>
        </w:rPr>
      </w:pPr>
    </w:p>
    <w:p w14:paraId="5BB5ADF0" w14:textId="2091B98C" w:rsidR="00E665A9" w:rsidRPr="00E665A9" w:rsidRDefault="00E665A9" w:rsidP="00E665A9">
      <w:pPr>
        <w:rPr>
          <w:szCs w:val="24"/>
        </w:rPr>
      </w:pPr>
      <w:r w:rsidRPr="00E665A9">
        <w:rPr>
          <w:szCs w:val="24"/>
        </w:rPr>
        <w:t>The 7</w:t>
      </w:r>
      <w:r w:rsidRPr="006A5C2C">
        <w:rPr>
          <w:szCs w:val="24"/>
        </w:rPr>
        <w:t>8</w:t>
      </w:r>
      <w:r w:rsidRPr="00E665A9">
        <w:rPr>
          <w:szCs w:val="24"/>
        </w:rPr>
        <w:t xml:space="preserve">th AGM was held on Wednesday </w:t>
      </w:r>
      <w:r w:rsidRPr="006A5C2C">
        <w:rPr>
          <w:szCs w:val="24"/>
        </w:rPr>
        <w:t>30</w:t>
      </w:r>
      <w:r w:rsidRPr="006A5C2C">
        <w:rPr>
          <w:szCs w:val="24"/>
          <w:vertAlign w:val="superscript"/>
        </w:rPr>
        <w:t>th</w:t>
      </w:r>
      <w:r w:rsidRPr="006A5C2C">
        <w:rPr>
          <w:szCs w:val="24"/>
        </w:rPr>
        <w:t xml:space="preserve"> April 2025</w:t>
      </w:r>
      <w:r w:rsidRPr="00E665A9">
        <w:rPr>
          <w:szCs w:val="24"/>
        </w:rPr>
        <w:t xml:space="preserve"> at Cheadle Hulme Institute commencing at 7.30pm</w:t>
      </w:r>
    </w:p>
    <w:p w14:paraId="63DEB39E" w14:textId="066C7173" w:rsidR="00E665A9" w:rsidRPr="00E665A9" w:rsidRDefault="00E665A9" w:rsidP="00E665A9">
      <w:pPr>
        <w:rPr>
          <w:szCs w:val="24"/>
        </w:rPr>
      </w:pPr>
      <w:r w:rsidRPr="006A5C2C">
        <w:rPr>
          <w:szCs w:val="24"/>
        </w:rPr>
        <w:t>9</w:t>
      </w:r>
      <w:r w:rsidRPr="00E665A9">
        <w:rPr>
          <w:szCs w:val="24"/>
        </w:rPr>
        <w:t xml:space="preserve"> members were present</w:t>
      </w:r>
      <w:r w:rsidRPr="00E665A9">
        <w:rPr>
          <w:b/>
          <w:bCs/>
          <w:szCs w:val="24"/>
        </w:rPr>
        <w:t xml:space="preserve">: </w:t>
      </w:r>
      <w:r w:rsidRPr="00E665A9">
        <w:rPr>
          <w:szCs w:val="24"/>
        </w:rPr>
        <w:t xml:space="preserve">David Taylor, Steve Kelly, Keith Hodgson, Tudor Rickards, John Reed, Geoff Brindle, Jim McKie, </w:t>
      </w:r>
      <w:r w:rsidRPr="006A5C2C">
        <w:rPr>
          <w:szCs w:val="24"/>
        </w:rPr>
        <w:t>Geoff Smith, Andy Bain</w:t>
      </w:r>
    </w:p>
    <w:p w14:paraId="719D8FA9" w14:textId="19114FFE" w:rsidR="00E665A9" w:rsidRPr="00E665A9" w:rsidRDefault="00E665A9" w:rsidP="00E665A9">
      <w:pPr>
        <w:numPr>
          <w:ilvl w:val="0"/>
          <w:numId w:val="1"/>
        </w:numPr>
        <w:ind w:left="720"/>
        <w:contextualSpacing/>
        <w:rPr>
          <w:szCs w:val="24"/>
        </w:rPr>
      </w:pPr>
      <w:r w:rsidRPr="00E665A9">
        <w:rPr>
          <w:b/>
          <w:bCs/>
          <w:szCs w:val="24"/>
        </w:rPr>
        <w:t>Introduction by the Chairman:</w:t>
      </w:r>
      <w:r w:rsidRPr="00E665A9">
        <w:rPr>
          <w:szCs w:val="24"/>
        </w:rPr>
        <w:t xml:space="preserve">  </w:t>
      </w:r>
      <w:r w:rsidRPr="00E665A9">
        <w:rPr>
          <w:szCs w:val="24"/>
        </w:rPr>
        <w:br/>
        <w:t>David Taylor welcomed everyone attending the meeting.</w:t>
      </w:r>
      <w:r w:rsidRPr="006A5C2C">
        <w:rPr>
          <w:szCs w:val="24"/>
        </w:rPr>
        <w:t xml:space="preserve"> </w:t>
      </w:r>
      <w:r w:rsidR="006A5C2C" w:rsidRPr="006A5C2C">
        <w:rPr>
          <w:szCs w:val="24"/>
        </w:rPr>
        <w:t>With</w:t>
      </w:r>
      <w:r w:rsidRPr="006A5C2C">
        <w:rPr>
          <w:szCs w:val="24"/>
        </w:rPr>
        <w:t xml:space="preserve"> there being no end of season social evening this year</w:t>
      </w:r>
      <w:r w:rsidR="006A5C2C" w:rsidRPr="006A5C2C">
        <w:rPr>
          <w:szCs w:val="24"/>
        </w:rPr>
        <w:t>,</w:t>
      </w:r>
      <w:r w:rsidRPr="006A5C2C">
        <w:rPr>
          <w:szCs w:val="24"/>
        </w:rPr>
        <w:t xml:space="preserve"> light refreshment </w:t>
      </w:r>
      <w:r w:rsidR="006A5C2C" w:rsidRPr="006A5C2C">
        <w:rPr>
          <w:szCs w:val="24"/>
        </w:rPr>
        <w:t xml:space="preserve">has </w:t>
      </w:r>
      <w:r w:rsidRPr="006A5C2C">
        <w:rPr>
          <w:szCs w:val="24"/>
        </w:rPr>
        <w:t>be</w:t>
      </w:r>
      <w:r w:rsidR="006A5C2C" w:rsidRPr="006A5C2C">
        <w:rPr>
          <w:szCs w:val="24"/>
        </w:rPr>
        <w:t>en</w:t>
      </w:r>
      <w:r w:rsidRPr="006A5C2C">
        <w:rPr>
          <w:szCs w:val="24"/>
        </w:rPr>
        <w:t xml:space="preserve"> provided</w:t>
      </w:r>
      <w:r w:rsidR="006A5C2C" w:rsidRPr="006A5C2C">
        <w:rPr>
          <w:szCs w:val="24"/>
        </w:rPr>
        <w:t xml:space="preserve"> and will be available for members present</w:t>
      </w:r>
      <w:r w:rsidRPr="006A5C2C">
        <w:rPr>
          <w:szCs w:val="24"/>
        </w:rPr>
        <w:t xml:space="preserve"> at the end of the meeting. </w:t>
      </w:r>
      <w:r w:rsidRPr="00E665A9">
        <w:rPr>
          <w:szCs w:val="24"/>
        </w:rPr>
        <w:t xml:space="preserve"> </w:t>
      </w:r>
    </w:p>
    <w:p w14:paraId="449D2960" w14:textId="71CCE04F" w:rsidR="00E665A9" w:rsidRPr="00E665A9" w:rsidRDefault="00E665A9" w:rsidP="00E665A9">
      <w:pPr>
        <w:numPr>
          <w:ilvl w:val="0"/>
          <w:numId w:val="1"/>
        </w:numPr>
        <w:ind w:left="720"/>
        <w:contextualSpacing/>
        <w:rPr>
          <w:szCs w:val="24"/>
        </w:rPr>
      </w:pPr>
      <w:r w:rsidRPr="00E665A9">
        <w:rPr>
          <w:b/>
          <w:bCs/>
          <w:szCs w:val="24"/>
        </w:rPr>
        <w:t>Apologies for absence</w:t>
      </w:r>
      <w:r w:rsidRPr="00E665A9">
        <w:rPr>
          <w:szCs w:val="24"/>
        </w:rPr>
        <w:t xml:space="preserve">: </w:t>
      </w:r>
      <w:r w:rsidRPr="00E665A9">
        <w:rPr>
          <w:szCs w:val="24"/>
        </w:rPr>
        <w:br/>
        <w:t xml:space="preserve"> Edwin Cooke</w:t>
      </w:r>
      <w:r w:rsidRPr="006A5C2C">
        <w:rPr>
          <w:szCs w:val="24"/>
        </w:rPr>
        <w:t>,</w:t>
      </w:r>
      <w:r w:rsidRPr="00E665A9">
        <w:rPr>
          <w:szCs w:val="24"/>
        </w:rPr>
        <w:t xml:space="preserve"> </w:t>
      </w:r>
      <w:r w:rsidRPr="006A5C2C">
        <w:rPr>
          <w:szCs w:val="24"/>
        </w:rPr>
        <w:t>David Harris, Keven Holton</w:t>
      </w:r>
    </w:p>
    <w:p w14:paraId="5C491FC4" w14:textId="17D6C9CE" w:rsidR="00E665A9" w:rsidRPr="00E665A9" w:rsidRDefault="00E665A9" w:rsidP="00E665A9">
      <w:pPr>
        <w:numPr>
          <w:ilvl w:val="0"/>
          <w:numId w:val="1"/>
        </w:numPr>
        <w:ind w:left="720"/>
        <w:contextualSpacing/>
        <w:rPr>
          <w:b/>
          <w:bCs/>
          <w:szCs w:val="24"/>
        </w:rPr>
      </w:pPr>
      <w:r w:rsidRPr="00E665A9">
        <w:rPr>
          <w:b/>
          <w:bCs/>
          <w:szCs w:val="24"/>
        </w:rPr>
        <w:t xml:space="preserve">Minutes of </w:t>
      </w:r>
      <w:r w:rsidR="00FA0923" w:rsidRPr="006A5C2C">
        <w:rPr>
          <w:b/>
          <w:bCs/>
          <w:szCs w:val="24"/>
        </w:rPr>
        <w:t>77</w:t>
      </w:r>
      <w:r w:rsidRPr="00E665A9">
        <w:rPr>
          <w:b/>
          <w:bCs/>
          <w:szCs w:val="24"/>
          <w:vertAlign w:val="superscript"/>
        </w:rPr>
        <w:t>th</w:t>
      </w:r>
      <w:r w:rsidRPr="00E665A9">
        <w:rPr>
          <w:b/>
          <w:bCs/>
          <w:szCs w:val="24"/>
        </w:rPr>
        <w:t xml:space="preserve"> AGM </w:t>
      </w:r>
      <w:r w:rsidR="005261B0" w:rsidRPr="00E665A9">
        <w:rPr>
          <w:b/>
          <w:bCs/>
          <w:szCs w:val="24"/>
        </w:rPr>
        <w:t xml:space="preserve">dated </w:t>
      </w:r>
      <w:r w:rsidR="005261B0">
        <w:rPr>
          <w:b/>
          <w:bCs/>
          <w:szCs w:val="24"/>
        </w:rPr>
        <w:t>1</w:t>
      </w:r>
      <w:proofErr w:type="gramStart"/>
      <w:r w:rsidR="00817141" w:rsidRPr="00817141">
        <w:rPr>
          <w:b/>
          <w:bCs/>
          <w:szCs w:val="24"/>
          <w:vertAlign w:val="superscript"/>
        </w:rPr>
        <w:t>st</w:t>
      </w:r>
      <w:r w:rsidR="00817141">
        <w:rPr>
          <w:b/>
          <w:bCs/>
          <w:szCs w:val="24"/>
        </w:rPr>
        <w:t xml:space="preserve">  May</w:t>
      </w:r>
      <w:proofErr w:type="gramEnd"/>
      <w:r w:rsidR="00817141">
        <w:rPr>
          <w:b/>
          <w:bCs/>
          <w:szCs w:val="24"/>
        </w:rPr>
        <w:t xml:space="preserve"> 2024</w:t>
      </w:r>
      <w:r w:rsidRPr="00E665A9">
        <w:rPr>
          <w:b/>
          <w:bCs/>
          <w:szCs w:val="24"/>
        </w:rPr>
        <w:br/>
      </w:r>
      <w:r w:rsidRPr="00E665A9">
        <w:rPr>
          <w:szCs w:val="24"/>
        </w:rPr>
        <w:t>The minutes, which had been circulated to members prior to the meeting were agreed and signed by the chairman</w:t>
      </w:r>
      <w:r w:rsidRPr="00E665A9">
        <w:rPr>
          <w:b/>
          <w:bCs/>
          <w:szCs w:val="24"/>
        </w:rPr>
        <w:t xml:space="preserve"> </w:t>
      </w:r>
    </w:p>
    <w:p w14:paraId="7C547E83" w14:textId="2FFE8CFB" w:rsidR="00E665A9" w:rsidRPr="00E665A9" w:rsidRDefault="00E665A9" w:rsidP="00E665A9">
      <w:pPr>
        <w:numPr>
          <w:ilvl w:val="0"/>
          <w:numId w:val="1"/>
        </w:numPr>
        <w:ind w:left="720"/>
        <w:contextualSpacing/>
        <w:rPr>
          <w:szCs w:val="24"/>
        </w:rPr>
      </w:pPr>
      <w:r w:rsidRPr="00E665A9">
        <w:rPr>
          <w:b/>
          <w:bCs/>
          <w:szCs w:val="24"/>
        </w:rPr>
        <w:t>Matters arising from the minutes</w:t>
      </w:r>
      <w:r w:rsidRPr="00E665A9">
        <w:rPr>
          <w:szCs w:val="24"/>
        </w:rPr>
        <w:t xml:space="preserve"> </w:t>
      </w:r>
      <w:r w:rsidRPr="00E665A9">
        <w:rPr>
          <w:szCs w:val="24"/>
        </w:rPr>
        <w:br/>
      </w:r>
      <w:bookmarkStart w:id="0" w:name="_Hlk137238938"/>
      <w:r w:rsidRPr="00E665A9">
        <w:rPr>
          <w:szCs w:val="24"/>
        </w:rPr>
        <w:t xml:space="preserve">There were no matters arising </w:t>
      </w:r>
    </w:p>
    <w:p w14:paraId="50865F66" w14:textId="77777777" w:rsidR="00E665A9" w:rsidRPr="00E665A9" w:rsidRDefault="00E665A9" w:rsidP="00E665A9">
      <w:pPr>
        <w:numPr>
          <w:ilvl w:val="0"/>
          <w:numId w:val="1"/>
        </w:numPr>
        <w:ind w:left="720"/>
        <w:contextualSpacing/>
        <w:rPr>
          <w:szCs w:val="24"/>
        </w:rPr>
      </w:pPr>
      <w:r w:rsidRPr="00E665A9">
        <w:rPr>
          <w:b/>
          <w:bCs/>
          <w:szCs w:val="24"/>
        </w:rPr>
        <w:t>Treasurer Report</w:t>
      </w:r>
      <w:r w:rsidRPr="00E665A9">
        <w:rPr>
          <w:rFonts w:ascii="Segoe UI" w:hAnsi="Segoe UI" w:cs="Segoe UI"/>
          <w:szCs w:val="24"/>
          <w:shd w:val="clear" w:color="auto" w:fill="FFFFFF"/>
        </w:rPr>
        <w:t>  </w:t>
      </w:r>
    </w:p>
    <w:bookmarkEnd w:id="0"/>
    <w:p w14:paraId="4E06B6FA" w14:textId="77777777" w:rsidR="00E665A9" w:rsidRPr="00E665A9" w:rsidRDefault="00E665A9" w:rsidP="00E665A9">
      <w:pPr>
        <w:ind w:left="720"/>
        <w:contextualSpacing/>
        <w:rPr>
          <w:szCs w:val="24"/>
        </w:rPr>
      </w:pPr>
      <w:r w:rsidRPr="00E665A9">
        <w:rPr>
          <w:szCs w:val="24"/>
        </w:rPr>
        <w:t xml:space="preserve">The Treasurer’s statement of accounts duly audited had been circulated to all the members in advance of the AGM and were considered and approved by the meeting </w:t>
      </w:r>
    </w:p>
    <w:p w14:paraId="77182DBE" w14:textId="44F59D46" w:rsidR="00E665A9" w:rsidRPr="00E665A9" w:rsidRDefault="00E665A9" w:rsidP="00E665A9">
      <w:pPr>
        <w:ind w:left="720"/>
        <w:contextualSpacing/>
        <w:rPr>
          <w:szCs w:val="24"/>
        </w:rPr>
      </w:pPr>
      <w:r w:rsidRPr="00E665A9">
        <w:rPr>
          <w:szCs w:val="24"/>
        </w:rPr>
        <w:t>With the bank account still showing a healthy balance Steve recommended that the subscription rate for the following season 202</w:t>
      </w:r>
      <w:r w:rsidR="00FA0923">
        <w:rPr>
          <w:szCs w:val="24"/>
        </w:rPr>
        <w:t>5</w:t>
      </w:r>
      <w:r w:rsidRPr="00E665A9">
        <w:rPr>
          <w:szCs w:val="24"/>
        </w:rPr>
        <w:t>/2</w:t>
      </w:r>
      <w:r w:rsidR="00FA0923">
        <w:rPr>
          <w:szCs w:val="24"/>
        </w:rPr>
        <w:t>6</w:t>
      </w:r>
      <w:r w:rsidRPr="00E665A9">
        <w:rPr>
          <w:szCs w:val="24"/>
        </w:rPr>
        <w:t xml:space="preserve"> be reduced from £</w:t>
      </w:r>
      <w:r w:rsidR="00FA0923" w:rsidRPr="006A5C2C">
        <w:rPr>
          <w:szCs w:val="24"/>
        </w:rPr>
        <w:t>32</w:t>
      </w:r>
      <w:r w:rsidRPr="00E665A9">
        <w:rPr>
          <w:szCs w:val="24"/>
        </w:rPr>
        <w:t xml:space="preserve"> to £3</w:t>
      </w:r>
      <w:r w:rsidR="00FA0923" w:rsidRPr="006A5C2C">
        <w:rPr>
          <w:szCs w:val="24"/>
        </w:rPr>
        <w:t>0</w:t>
      </w:r>
      <w:r w:rsidRPr="00E665A9">
        <w:rPr>
          <w:szCs w:val="24"/>
        </w:rPr>
        <w:t xml:space="preserve"> for adults and from </w:t>
      </w:r>
      <w:r w:rsidR="00FA0923" w:rsidRPr="006A5C2C">
        <w:rPr>
          <w:szCs w:val="24"/>
        </w:rPr>
        <w:t>£16</w:t>
      </w:r>
      <w:r w:rsidRPr="00E665A9">
        <w:rPr>
          <w:szCs w:val="24"/>
        </w:rPr>
        <w:t xml:space="preserve"> to £1</w:t>
      </w:r>
      <w:r w:rsidR="00FA0923" w:rsidRPr="006A5C2C">
        <w:rPr>
          <w:szCs w:val="24"/>
        </w:rPr>
        <w:t>5</w:t>
      </w:r>
      <w:r w:rsidRPr="00E665A9">
        <w:rPr>
          <w:szCs w:val="24"/>
        </w:rPr>
        <w:t xml:space="preserve"> for junior members</w:t>
      </w:r>
      <w:r w:rsidR="00FA0923">
        <w:rPr>
          <w:szCs w:val="24"/>
        </w:rPr>
        <w:t xml:space="preserve"> and for</w:t>
      </w:r>
      <w:r w:rsidRPr="00E665A9">
        <w:rPr>
          <w:szCs w:val="24"/>
        </w:rPr>
        <w:t xml:space="preserve"> members in full time education up to the age of 25</w:t>
      </w:r>
    </w:p>
    <w:p w14:paraId="759FCF60" w14:textId="6BBB9DD3" w:rsidR="00E665A9" w:rsidRPr="00E665A9" w:rsidRDefault="00E665A9" w:rsidP="00E665A9">
      <w:pPr>
        <w:ind w:left="720"/>
        <w:contextualSpacing/>
        <w:rPr>
          <w:szCs w:val="24"/>
        </w:rPr>
      </w:pPr>
      <w:r w:rsidRPr="00E665A9">
        <w:rPr>
          <w:szCs w:val="24"/>
        </w:rPr>
        <w:t xml:space="preserve">The above recommendation </w:t>
      </w:r>
      <w:r w:rsidR="006A5C2C" w:rsidRPr="00E665A9">
        <w:rPr>
          <w:szCs w:val="24"/>
        </w:rPr>
        <w:t>was</w:t>
      </w:r>
      <w:r w:rsidRPr="00E665A9">
        <w:rPr>
          <w:szCs w:val="24"/>
        </w:rPr>
        <w:t xml:space="preserve"> approved unanimously by the meeting and will be adopted.</w:t>
      </w:r>
    </w:p>
    <w:p w14:paraId="0EE391BC" w14:textId="6B1BD6F4" w:rsidR="00E665A9" w:rsidRPr="00E665A9" w:rsidRDefault="00E665A9" w:rsidP="00E665A9">
      <w:pPr>
        <w:numPr>
          <w:ilvl w:val="0"/>
          <w:numId w:val="1"/>
        </w:numPr>
        <w:ind w:left="720"/>
        <w:contextualSpacing/>
        <w:rPr>
          <w:szCs w:val="24"/>
        </w:rPr>
      </w:pPr>
      <w:r w:rsidRPr="00E665A9">
        <w:rPr>
          <w:b/>
          <w:bCs/>
          <w:szCs w:val="24"/>
        </w:rPr>
        <w:t>Secretary Report (appended at the end of the minutes)</w:t>
      </w:r>
      <w:r w:rsidRPr="00E665A9">
        <w:rPr>
          <w:b/>
          <w:bCs/>
          <w:szCs w:val="24"/>
        </w:rPr>
        <w:br/>
      </w:r>
      <w:r w:rsidRPr="00E665A9">
        <w:rPr>
          <w:szCs w:val="24"/>
        </w:rPr>
        <w:t>The Secretary report (as appended) having been circulated to all the members in advance of the meeting was read and accepted</w:t>
      </w:r>
      <w:r w:rsidR="00FA0923">
        <w:rPr>
          <w:szCs w:val="24"/>
        </w:rPr>
        <w:t xml:space="preserve"> with one minor amendment</w:t>
      </w:r>
      <w:r w:rsidR="00D31B9B">
        <w:rPr>
          <w:szCs w:val="24"/>
        </w:rPr>
        <w:t>.</w:t>
      </w:r>
      <w:r w:rsidR="00FA0923">
        <w:rPr>
          <w:szCs w:val="24"/>
        </w:rPr>
        <w:t xml:space="preserve"> regarding the membership</w:t>
      </w:r>
      <w:r w:rsidR="00D31B9B">
        <w:rPr>
          <w:szCs w:val="24"/>
        </w:rPr>
        <w:t xml:space="preserve">.  It is amended to show there is a total of 30 members which </w:t>
      </w:r>
      <w:r w:rsidR="006A5C2C">
        <w:rPr>
          <w:szCs w:val="24"/>
        </w:rPr>
        <w:t>includes 5</w:t>
      </w:r>
      <w:r w:rsidR="00D31B9B">
        <w:rPr>
          <w:szCs w:val="24"/>
        </w:rPr>
        <w:t xml:space="preserve"> new members. </w:t>
      </w:r>
      <w:r w:rsidRPr="00E665A9">
        <w:rPr>
          <w:szCs w:val="24"/>
        </w:rPr>
        <w:t xml:space="preserve"> The Chairman thanked Keith for all his efforts during the past year.</w:t>
      </w:r>
    </w:p>
    <w:p w14:paraId="4B5A9683" w14:textId="6532E380" w:rsidR="00E665A9" w:rsidRDefault="00E665A9" w:rsidP="00E665A9">
      <w:pPr>
        <w:numPr>
          <w:ilvl w:val="0"/>
          <w:numId w:val="1"/>
        </w:numPr>
        <w:ind w:left="720"/>
        <w:contextualSpacing/>
        <w:rPr>
          <w:szCs w:val="24"/>
        </w:rPr>
      </w:pPr>
      <w:r w:rsidRPr="00E665A9">
        <w:rPr>
          <w:b/>
          <w:bCs/>
          <w:szCs w:val="24"/>
        </w:rPr>
        <w:t>Team Captain Reports (appended at the end of the minutes)</w:t>
      </w:r>
      <w:r w:rsidRPr="00E665A9">
        <w:rPr>
          <w:b/>
          <w:bCs/>
          <w:szCs w:val="24"/>
        </w:rPr>
        <w:br/>
      </w:r>
      <w:r w:rsidRPr="00E665A9">
        <w:rPr>
          <w:szCs w:val="24"/>
        </w:rPr>
        <w:t xml:space="preserve">Each report showed how the teams progressed throughout the season. All three teams, that is the A and B Teams and Limit League Team </w:t>
      </w:r>
      <w:r w:rsidR="00D31B9B">
        <w:rPr>
          <w:szCs w:val="24"/>
        </w:rPr>
        <w:t>have fielded a full team for each match played</w:t>
      </w:r>
      <w:r w:rsidR="00654CE7">
        <w:rPr>
          <w:szCs w:val="24"/>
        </w:rPr>
        <w:t>. Each team has enjoyed reasonable success which is reflected in the</w:t>
      </w:r>
      <w:r w:rsidR="00FF2987">
        <w:rPr>
          <w:szCs w:val="24"/>
        </w:rPr>
        <w:t xml:space="preserve"> </w:t>
      </w:r>
      <w:r w:rsidR="00817141">
        <w:rPr>
          <w:szCs w:val="24"/>
        </w:rPr>
        <w:t>current league</w:t>
      </w:r>
      <w:r w:rsidR="00654CE7">
        <w:rPr>
          <w:szCs w:val="24"/>
        </w:rPr>
        <w:t xml:space="preserve"> tables appended to each report</w:t>
      </w:r>
      <w:r w:rsidR="00FF2987">
        <w:rPr>
          <w:szCs w:val="24"/>
        </w:rPr>
        <w:t xml:space="preserve">. </w:t>
      </w:r>
    </w:p>
    <w:p w14:paraId="3519A5BD" w14:textId="45289E32" w:rsidR="0067126D" w:rsidRPr="00E665A9" w:rsidRDefault="006A5C2C" w:rsidP="00197488">
      <w:pPr>
        <w:numPr>
          <w:ilvl w:val="0"/>
          <w:numId w:val="1"/>
        </w:numPr>
        <w:ind w:left="720"/>
        <w:contextualSpacing/>
        <w:rPr>
          <w:szCs w:val="24"/>
        </w:rPr>
      </w:pPr>
      <w:r>
        <w:rPr>
          <w:b/>
          <w:bCs/>
          <w:szCs w:val="24"/>
        </w:rPr>
        <w:t>Publicity Officers Report</w:t>
      </w:r>
      <w:r w:rsidR="00197488">
        <w:rPr>
          <w:szCs w:val="24"/>
        </w:rPr>
        <w:br/>
      </w:r>
      <w:r w:rsidR="0067126D" w:rsidRPr="002446EF">
        <w:rPr>
          <w:szCs w:val="24"/>
        </w:rPr>
        <w:t>Tudor</w:t>
      </w:r>
      <w:r w:rsidR="00663B67" w:rsidRPr="002446EF">
        <w:rPr>
          <w:szCs w:val="24"/>
        </w:rPr>
        <w:t xml:space="preserve"> reported he</w:t>
      </w:r>
      <w:r w:rsidR="0067126D" w:rsidRPr="002446EF">
        <w:rPr>
          <w:szCs w:val="24"/>
        </w:rPr>
        <w:t xml:space="preserve"> will continue promoting chess to the wider community where he </w:t>
      </w:r>
      <w:r w:rsidR="0067126D" w:rsidRPr="002446EF">
        <w:rPr>
          <w:szCs w:val="24"/>
        </w:rPr>
        <w:lastRenderedPageBreak/>
        <w:t>is able to do so</w:t>
      </w:r>
      <w:r w:rsidR="00663B67" w:rsidRPr="002446EF">
        <w:rPr>
          <w:szCs w:val="24"/>
        </w:rPr>
        <w:t>. The new poster</w:t>
      </w:r>
      <w:r w:rsidR="001A7961" w:rsidRPr="002446EF">
        <w:rPr>
          <w:szCs w:val="24"/>
        </w:rPr>
        <w:t xml:space="preserve"> advertising the Club is</w:t>
      </w:r>
      <w:r w:rsidR="00663B67" w:rsidRPr="002446EF">
        <w:rPr>
          <w:szCs w:val="24"/>
        </w:rPr>
        <w:t xml:space="preserve"> now firmly in place</w:t>
      </w:r>
      <w:r w:rsidR="00955CC5">
        <w:rPr>
          <w:szCs w:val="24"/>
        </w:rPr>
        <w:t>,</w:t>
      </w:r>
      <w:r w:rsidR="00663B67" w:rsidRPr="002446EF">
        <w:rPr>
          <w:szCs w:val="24"/>
        </w:rPr>
        <w:t xml:space="preserve"> displayed for all to see and which is hoped will attract new members to join the club. </w:t>
      </w:r>
    </w:p>
    <w:p w14:paraId="7D55242F" w14:textId="66032419" w:rsidR="00E665A9" w:rsidRPr="00E665A9" w:rsidRDefault="00E665A9" w:rsidP="00E665A9">
      <w:pPr>
        <w:numPr>
          <w:ilvl w:val="0"/>
          <w:numId w:val="1"/>
        </w:numPr>
        <w:ind w:left="720"/>
        <w:contextualSpacing/>
        <w:rPr>
          <w:szCs w:val="24"/>
        </w:rPr>
      </w:pPr>
      <w:r w:rsidRPr="00E665A9">
        <w:rPr>
          <w:b/>
          <w:bCs/>
          <w:szCs w:val="24"/>
        </w:rPr>
        <w:t>Presentation of Trophies</w:t>
      </w:r>
      <w:r w:rsidRPr="00E665A9">
        <w:rPr>
          <w:b/>
          <w:bCs/>
          <w:szCs w:val="24"/>
        </w:rPr>
        <w:br/>
      </w:r>
      <w:r w:rsidRPr="00E665A9">
        <w:rPr>
          <w:szCs w:val="24"/>
        </w:rPr>
        <w:br/>
        <w:t xml:space="preserve"> a) Match play Cup winner – </w:t>
      </w:r>
      <w:r w:rsidR="001A7961">
        <w:rPr>
          <w:szCs w:val="24"/>
        </w:rPr>
        <w:t>With league matches not yet completed the winner will be presented with the trophy at the start of next season</w:t>
      </w:r>
      <w:r w:rsidRPr="00E665A9">
        <w:rPr>
          <w:szCs w:val="24"/>
        </w:rPr>
        <w:t xml:space="preserve">   </w:t>
      </w:r>
      <w:r w:rsidRPr="00E665A9">
        <w:rPr>
          <w:szCs w:val="24"/>
        </w:rPr>
        <w:br/>
        <w:t xml:space="preserve">                           </w:t>
      </w:r>
      <w:r w:rsidRPr="00E665A9">
        <w:rPr>
          <w:szCs w:val="24"/>
        </w:rPr>
        <w:br/>
        <w:t xml:space="preserve">b) Kellett Trophy     -    </w:t>
      </w:r>
      <w:r w:rsidR="001A7961">
        <w:rPr>
          <w:szCs w:val="24"/>
        </w:rPr>
        <w:t>The competition in a revised format started off successfully at the start of the season but sadly interest in members participation faded as the season progressed</w:t>
      </w:r>
      <w:r w:rsidR="00EF548F">
        <w:rPr>
          <w:szCs w:val="24"/>
        </w:rPr>
        <w:t xml:space="preserve"> which made the competition to be ineffective</w:t>
      </w:r>
      <w:r w:rsidR="00EF548F">
        <w:rPr>
          <w:szCs w:val="24"/>
        </w:rPr>
        <w:br/>
      </w:r>
    </w:p>
    <w:p w14:paraId="465A140A" w14:textId="63665796" w:rsidR="00E665A9" w:rsidRPr="00E665A9" w:rsidRDefault="00E665A9" w:rsidP="00E665A9">
      <w:pPr>
        <w:numPr>
          <w:ilvl w:val="0"/>
          <w:numId w:val="1"/>
        </w:numPr>
        <w:ind w:left="720"/>
        <w:contextualSpacing/>
        <w:rPr>
          <w:szCs w:val="24"/>
        </w:rPr>
      </w:pPr>
      <w:bookmarkStart w:id="1" w:name="_Hlk137240601"/>
      <w:r w:rsidRPr="00E665A9">
        <w:rPr>
          <w:b/>
          <w:bCs/>
          <w:szCs w:val="24"/>
        </w:rPr>
        <w:t>Election of Officers</w:t>
      </w:r>
      <w:r w:rsidR="00EA41B1">
        <w:rPr>
          <w:b/>
          <w:bCs/>
          <w:szCs w:val="24"/>
        </w:rPr>
        <w:br/>
      </w:r>
      <w:r w:rsidR="000400A5">
        <w:rPr>
          <w:szCs w:val="24"/>
        </w:rPr>
        <w:t xml:space="preserve">a) </w:t>
      </w:r>
      <w:r w:rsidR="00EA41B1" w:rsidRPr="000400A5">
        <w:rPr>
          <w:szCs w:val="24"/>
        </w:rPr>
        <w:t>David Taylor had previously announced he would be stepping down as chairman</w:t>
      </w:r>
      <w:r w:rsidR="000400A5">
        <w:rPr>
          <w:szCs w:val="24"/>
        </w:rPr>
        <w:t xml:space="preserve"> at the end of this 2024/25 season</w:t>
      </w:r>
      <w:r w:rsidR="000400A5">
        <w:rPr>
          <w:szCs w:val="24"/>
        </w:rPr>
        <w:br/>
        <w:t xml:space="preserve">b) The current treasurer Steve Kelly announced he will be </w:t>
      </w:r>
      <w:r w:rsidR="002446EF">
        <w:rPr>
          <w:szCs w:val="24"/>
        </w:rPr>
        <w:t>moving away</w:t>
      </w:r>
      <w:r w:rsidR="000400A5">
        <w:rPr>
          <w:szCs w:val="24"/>
        </w:rPr>
        <w:t xml:space="preserve"> from the area shortly and is therefore vacating his position as treasure at the end of this 2024/25 season</w:t>
      </w:r>
      <w:r w:rsidR="00EA41B1" w:rsidRPr="000400A5">
        <w:rPr>
          <w:szCs w:val="24"/>
        </w:rPr>
        <w:t xml:space="preserve"> </w:t>
      </w:r>
      <w:r w:rsidR="00EA41B1" w:rsidRPr="000400A5">
        <w:rPr>
          <w:b/>
          <w:bCs/>
          <w:szCs w:val="24"/>
        </w:rPr>
        <w:br/>
      </w:r>
      <w:r w:rsidRPr="00E665A9">
        <w:rPr>
          <w:b/>
          <w:bCs/>
          <w:szCs w:val="24"/>
        </w:rPr>
        <w:br/>
      </w:r>
      <w:r w:rsidRPr="00E665A9">
        <w:rPr>
          <w:szCs w:val="24"/>
        </w:rPr>
        <w:t xml:space="preserve">The following were duly elected unopposed   </w:t>
      </w:r>
    </w:p>
    <w:p w14:paraId="4F07C8F9" w14:textId="47639535" w:rsidR="00EF548F" w:rsidRDefault="00E665A9" w:rsidP="00E665A9">
      <w:pPr>
        <w:ind w:left="720"/>
        <w:contextualSpacing/>
        <w:rPr>
          <w:szCs w:val="24"/>
        </w:rPr>
      </w:pPr>
      <w:r w:rsidRPr="00E665A9">
        <w:rPr>
          <w:szCs w:val="24"/>
        </w:rPr>
        <w:t>a) Chairman -</w:t>
      </w:r>
      <w:r w:rsidRPr="00E665A9">
        <w:rPr>
          <w:szCs w:val="24"/>
        </w:rPr>
        <w:tab/>
      </w:r>
      <w:r w:rsidRPr="00E665A9">
        <w:rPr>
          <w:szCs w:val="24"/>
        </w:rPr>
        <w:tab/>
      </w:r>
      <w:r w:rsidR="00EF548F">
        <w:rPr>
          <w:szCs w:val="24"/>
        </w:rPr>
        <w:t>Tudor Rickards</w:t>
      </w:r>
      <w:r w:rsidRPr="00E665A9">
        <w:rPr>
          <w:szCs w:val="24"/>
        </w:rPr>
        <w:br/>
        <w:t>b) Secretary -</w:t>
      </w:r>
      <w:r w:rsidRPr="00E665A9">
        <w:rPr>
          <w:szCs w:val="24"/>
        </w:rPr>
        <w:tab/>
      </w:r>
      <w:r w:rsidRPr="00E665A9">
        <w:rPr>
          <w:szCs w:val="24"/>
        </w:rPr>
        <w:tab/>
        <w:t>Keith Hodgson</w:t>
      </w:r>
      <w:r w:rsidRPr="00E665A9">
        <w:rPr>
          <w:szCs w:val="24"/>
        </w:rPr>
        <w:br/>
        <w:t>c) Treasurer -</w:t>
      </w:r>
      <w:r w:rsidRPr="00E665A9">
        <w:rPr>
          <w:szCs w:val="24"/>
        </w:rPr>
        <w:tab/>
      </w:r>
      <w:r w:rsidRPr="00E665A9">
        <w:rPr>
          <w:szCs w:val="24"/>
        </w:rPr>
        <w:tab/>
      </w:r>
      <w:r w:rsidR="00EF548F" w:rsidRPr="00E665A9">
        <w:rPr>
          <w:szCs w:val="24"/>
        </w:rPr>
        <w:t>Jim McKie</w:t>
      </w:r>
    </w:p>
    <w:p w14:paraId="4391B1EC" w14:textId="3C784B14" w:rsidR="00EF548F" w:rsidRDefault="00E665A9" w:rsidP="00E665A9">
      <w:pPr>
        <w:ind w:left="720"/>
        <w:contextualSpacing/>
        <w:rPr>
          <w:szCs w:val="24"/>
        </w:rPr>
      </w:pPr>
      <w:r w:rsidRPr="00E665A9">
        <w:rPr>
          <w:szCs w:val="24"/>
        </w:rPr>
        <w:t>d) Auditor     -</w:t>
      </w:r>
      <w:r w:rsidRPr="00E665A9">
        <w:rPr>
          <w:szCs w:val="24"/>
        </w:rPr>
        <w:tab/>
      </w:r>
      <w:r w:rsidRPr="00E665A9">
        <w:rPr>
          <w:szCs w:val="24"/>
        </w:rPr>
        <w:tab/>
      </w:r>
      <w:r w:rsidR="00EF548F">
        <w:rPr>
          <w:szCs w:val="24"/>
        </w:rPr>
        <w:t>Geoff Smith</w:t>
      </w:r>
    </w:p>
    <w:p w14:paraId="08BF8BF1" w14:textId="3ED65C2C" w:rsidR="00E665A9" w:rsidRPr="00E665A9" w:rsidRDefault="00E665A9" w:rsidP="00EA41B1">
      <w:pPr>
        <w:ind w:left="720"/>
        <w:contextualSpacing/>
        <w:rPr>
          <w:b/>
          <w:bCs/>
          <w:szCs w:val="24"/>
        </w:rPr>
      </w:pPr>
      <w:r w:rsidRPr="00E665A9">
        <w:rPr>
          <w:szCs w:val="24"/>
        </w:rPr>
        <w:t>e) Publicity Officer -</w:t>
      </w:r>
      <w:r w:rsidRPr="00E665A9">
        <w:rPr>
          <w:szCs w:val="24"/>
        </w:rPr>
        <w:tab/>
      </w:r>
      <w:r w:rsidR="00EF548F">
        <w:rPr>
          <w:szCs w:val="24"/>
        </w:rPr>
        <w:t xml:space="preserve">It is deemed no longer necessary for this </w:t>
      </w:r>
      <w:r w:rsidR="00EA41B1">
        <w:rPr>
          <w:szCs w:val="24"/>
        </w:rPr>
        <w:t xml:space="preserve">to remain as an official role and is therefore removed. </w:t>
      </w:r>
      <w:r w:rsidR="00EA41B1" w:rsidRPr="00EA41B1">
        <w:t xml:space="preserve">As previously stated, Tudor will persist in advancing the promotion of chess within the broader community </w:t>
      </w:r>
      <w:bookmarkEnd w:id="1"/>
      <w:r w:rsidR="009C734C">
        <w:br/>
      </w:r>
    </w:p>
    <w:p w14:paraId="37685AE4" w14:textId="77777777" w:rsidR="00E665A9" w:rsidRPr="00E665A9" w:rsidRDefault="00E665A9" w:rsidP="00E665A9">
      <w:pPr>
        <w:numPr>
          <w:ilvl w:val="0"/>
          <w:numId w:val="1"/>
        </w:numPr>
        <w:ind w:left="720"/>
        <w:contextualSpacing/>
        <w:rPr>
          <w:b/>
          <w:bCs/>
          <w:szCs w:val="24"/>
        </w:rPr>
      </w:pPr>
      <w:bookmarkStart w:id="2" w:name="_Hlk166060371"/>
      <w:r w:rsidRPr="00E665A9">
        <w:rPr>
          <w:b/>
          <w:bCs/>
          <w:szCs w:val="24"/>
        </w:rPr>
        <w:t>In-house Club Competition Review</w:t>
      </w:r>
      <w:r w:rsidRPr="00E665A9">
        <w:rPr>
          <w:b/>
          <w:bCs/>
          <w:szCs w:val="24"/>
        </w:rPr>
        <w:br/>
      </w:r>
    </w:p>
    <w:p w14:paraId="3973BB77" w14:textId="1631BDC5" w:rsidR="00E665A9" w:rsidRDefault="00E665A9" w:rsidP="008274BE">
      <w:pPr>
        <w:ind w:left="360"/>
        <w:contextualSpacing/>
        <w:rPr>
          <w:szCs w:val="24"/>
        </w:rPr>
      </w:pPr>
      <w:r w:rsidRPr="00E665A9">
        <w:rPr>
          <w:b/>
          <w:bCs/>
          <w:szCs w:val="24"/>
        </w:rPr>
        <w:t xml:space="preserve">   </w:t>
      </w:r>
      <w:r w:rsidRPr="00E665A9">
        <w:rPr>
          <w:szCs w:val="24"/>
        </w:rPr>
        <w:t xml:space="preserve">    </w:t>
      </w:r>
      <w:bookmarkStart w:id="3" w:name="_Hlk165978327"/>
      <w:bookmarkStart w:id="4" w:name="_Hlk165974219"/>
      <w:r w:rsidRPr="00E665A9">
        <w:rPr>
          <w:szCs w:val="24"/>
          <w:u w:val="single"/>
        </w:rPr>
        <w:t xml:space="preserve">Kellett Trophy:  </w:t>
      </w:r>
      <w:bookmarkStart w:id="5" w:name="_Hlk137199632"/>
      <w:r w:rsidR="00DC3FE9">
        <w:rPr>
          <w:szCs w:val="24"/>
          <w:u w:val="single"/>
        </w:rPr>
        <w:br/>
      </w:r>
      <w:r w:rsidR="00DC3FE9" w:rsidRPr="00DC3FE9">
        <w:rPr>
          <w:szCs w:val="24"/>
        </w:rPr>
        <w:t xml:space="preserve">Despite </w:t>
      </w:r>
      <w:r w:rsidR="00DC3FE9">
        <w:rPr>
          <w:szCs w:val="24"/>
        </w:rPr>
        <w:t xml:space="preserve">the disappointment of this tournament not being successful in its revised format </w:t>
      </w:r>
      <w:r w:rsidR="00197488">
        <w:rPr>
          <w:szCs w:val="24"/>
        </w:rPr>
        <w:t>the</w:t>
      </w:r>
      <w:r w:rsidR="00DC3FE9">
        <w:rPr>
          <w:szCs w:val="24"/>
        </w:rPr>
        <w:t xml:space="preserve"> view held by the meeting was that the Kellett Trophy should remain a fixture within the club for those members wishing to </w:t>
      </w:r>
      <w:r w:rsidR="00817141">
        <w:rPr>
          <w:szCs w:val="24"/>
        </w:rPr>
        <w:t>participate.</w:t>
      </w:r>
      <w:r w:rsidR="00817141">
        <w:t xml:space="preserve"> The meeting</w:t>
      </w:r>
      <w:r w:rsidR="008274BE" w:rsidRPr="008274BE">
        <w:t xml:space="preserve"> agreed that the tournament </w:t>
      </w:r>
      <w:r w:rsidR="00817141">
        <w:t>should</w:t>
      </w:r>
      <w:r w:rsidR="008274BE" w:rsidRPr="008274BE">
        <w:t xml:space="preserve"> return to its original structured format, which had previously demonstrated significant success upon its initial implementation.</w:t>
      </w:r>
    </w:p>
    <w:p w14:paraId="030B6A82" w14:textId="0093B708" w:rsidR="008274BE" w:rsidRDefault="008274BE" w:rsidP="00E665A9">
      <w:pPr>
        <w:ind w:left="360"/>
        <w:contextualSpacing/>
        <w:rPr>
          <w:szCs w:val="24"/>
        </w:rPr>
      </w:pPr>
      <w:r w:rsidRPr="008274BE">
        <w:rPr>
          <w:szCs w:val="24"/>
        </w:rPr>
        <w:t>David Taylor has agreed he will organise this for next season</w:t>
      </w:r>
    </w:p>
    <w:p w14:paraId="460287DC" w14:textId="77777777" w:rsidR="008274BE" w:rsidRDefault="008274BE" w:rsidP="00E665A9">
      <w:pPr>
        <w:ind w:left="360"/>
        <w:contextualSpacing/>
        <w:rPr>
          <w:szCs w:val="24"/>
        </w:rPr>
      </w:pPr>
    </w:p>
    <w:p w14:paraId="0E4A46F8" w14:textId="77777777" w:rsidR="00DE7E01" w:rsidRDefault="008274BE" w:rsidP="00E665A9">
      <w:pPr>
        <w:ind w:left="360"/>
        <w:contextualSpacing/>
        <w:rPr>
          <w:szCs w:val="24"/>
        </w:rPr>
      </w:pPr>
      <w:r w:rsidRPr="008274BE">
        <w:rPr>
          <w:szCs w:val="24"/>
        </w:rPr>
        <w:t xml:space="preserve">      </w:t>
      </w:r>
    </w:p>
    <w:p w14:paraId="2D600DF2" w14:textId="77777777" w:rsidR="00DE7E01" w:rsidRDefault="00DE7E01" w:rsidP="00E665A9">
      <w:pPr>
        <w:ind w:left="360"/>
        <w:contextualSpacing/>
        <w:rPr>
          <w:szCs w:val="24"/>
        </w:rPr>
      </w:pPr>
    </w:p>
    <w:p w14:paraId="1E6288B5" w14:textId="77777777" w:rsidR="00197488" w:rsidRDefault="00197488" w:rsidP="00DE7E01">
      <w:pPr>
        <w:ind w:left="360" w:firstLine="360"/>
        <w:contextualSpacing/>
        <w:rPr>
          <w:szCs w:val="24"/>
          <w:u w:val="single"/>
        </w:rPr>
      </w:pPr>
    </w:p>
    <w:p w14:paraId="5EA23E73" w14:textId="77777777" w:rsidR="00E443A2" w:rsidRDefault="00E443A2" w:rsidP="00DE7E01">
      <w:pPr>
        <w:ind w:left="360" w:firstLine="360"/>
        <w:contextualSpacing/>
        <w:rPr>
          <w:szCs w:val="24"/>
          <w:u w:val="single"/>
        </w:rPr>
      </w:pPr>
    </w:p>
    <w:p w14:paraId="6CDB5BF5" w14:textId="4A62E26F" w:rsidR="00197488" w:rsidRDefault="00197488" w:rsidP="00DA3A80">
      <w:pPr>
        <w:ind w:left="360" w:firstLine="360"/>
        <w:contextualSpacing/>
        <w:rPr>
          <w:szCs w:val="24"/>
          <w:u w:val="single"/>
        </w:rPr>
      </w:pPr>
      <w:r w:rsidRPr="008274BE">
        <w:rPr>
          <w:szCs w:val="24"/>
          <w:u w:val="single"/>
        </w:rPr>
        <w:lastRenderedPageBreak/>
        <w:t>Social Evening</w:t>
      </w:r>
    </w:p>
    <w:p w14:paraId="59DFCFC0" w14:textId="77777777" w:rsidR="00DA3A80" w:rsidRPr="00DA3A80" w:rsidRDefault="00DA3A80" w:rsidP="00DA3A80">
      <w:pPr>
        <w:ind w:left="360" w:firstLine="360"/>
        <w:contextualSpacing/>
        <w:rPr>
          <w:szCs w:val="24"/>
          <w:u w:val="single"/>
        </w:rPr>
      </w:pPr>
    </w:p>
    <w:p w14:paraId="1452F4AB" w14:textId="51F209F9" w:rsidR="009C5BE2" w:rsidRPr="00B661DB" w:rsidRDefault="0025306D" w:rsidP="009C5BE2">
      <w:pPr>
        <w:spacing w:after="0" w:line="240" w:lineRule="auto"/>
        <w:rPr>
          <w:rFonts w:ascii="Times New Roman" w:eastAsia="Times New Roman" w:hAnsi="Times New Roman" w:cs="Times New Roman"/>
          <w:kern w:val="0"/>
          <w:szCs w:val="24"/>
          <w:lang w:eastAsia="en-GB"/>
          <w14:ligatures w14:val="none"/>
        </w:rPr>
      </w:pPr>
      <w:r w:rsidRPr="0025306D">
        <w:t>Steve Kelly successfully organized the rapid play chess competition at Social Evenings this season.</w:t>
      </w:r>
      <w:r>
        <w:t xml:space="preserve"> </w:t>
      </w:r>
      <w:r w:rsidR="003D5377">
        <w:t xml:space="preserve">In making it the success it was he made use </w:t>
      </w:r>
      <w:r w:rsidR="009C5BE2">
        <w:t xml:space="preserve">of the </w:t>
      </w:r>
      <w:r w:rsidR="009C5BE2" w:rsidRPr="00B661DB">
        <w:rPr>
          <w:rFonts w:ascii="Times New Roman" w:eastAsia="Times New Roman" w:hAnsi="Times New Roman" w:cs="Times New Roman"/>
          <w:kern w:val="0"/>
          <w:szCs w:val="24"/>
          <w:lang w:eastAsia="en-GB"/>
          <w14:ligatures w14:val="none"/>
        </w:rPr>
        <w:t xml:space="preserve">tournament management software available </w:t>
      </w:r>
      <w:r w:rsidR="000E0483">
        <w:rPr>
          <w:rFonts w:ascii="Times New Roman" w:eastAsia="Times New Roman" w:hAnsi="Times New Roman" w:cs="Times New Roman"/>
          <w:kern w:val="0"/>
          <w:szCs w:val="24"/>
          <w:lang w:eastAsia="en-GB"/>
          <w14:ligatures w14:val="none"/>
        </w:rPr>
        <w:t>on the following website----</w:t>
      </w:r>
      <w:r w:rsidR="000E0483" w:rsidRPr="000E0483">
        <w:t xml:space="preserve"> </w:t>
      </w:r>
      <w:r w:rsidR="000E0483" w:rsidRPr="000E0483">
        <w:rPr>
          <w:rFonts w:ascii="Times New Roman" w:eastAsia="Times New Roman" w:hAnsi="Times New Roman" w:cs="Times New Roman"/>
          <w:kern w:val="0"/>
          <w:szCs w:val="24"/>
          <w:lang w:eastAsia="en-GB"/>
          <w14:ligatures w14:val="none"/>
        </w:rPr>
        <w:t>https://swisssystem.org</w:t>
      </w:r>
    </w:p>
    <w:p w14:paraId="37C3166B" w14:textId="4D80FF64" w:rsidR="008274BE" w:rsidRPr="00E665A9" w:rsidRDefault="009C5BE2" w:rsidP="0025306D">
      <w:pPr>
        <w:ind w:left="360"/>
        <w:contextualSpacing/>
        <w:rPr>
          <w:szCs w:val="24"/>
        </w:rPr>
      </w:pPr>
      <w:r>
        <w:t xml:space="preserve"> </w:t>
      </w:r>
      <w:r w:rsidR="00DE7E01">
        <w:rPr>
          <w:szCs w:val="24"/>
        </w:rPr>
        <w:t>With Steve now moving away, a volunteer is now being sought to organise this rapid play tournament</w:t>
      </w:r>
      <w:r w:rsidR="004A5933">
        <w:rPr>
          <w:szCs w:val="24"/>
        </w:rPr>
        <w:t xml:space="preserve"> using this technology</w:t>
      </w:r>
      <w:r w:rsidR="00DE7E01">
        <w:rPr>
          <w:szCs w:val="24"/>
        </w:rPr>
        <w:t xml:space="preserve"> at future social evenings. </w:t>
      </w:r>
    </w:p>
    <w:p w14:paraId="27EB8785" w14:textId="77777777" w:rsidR="00E665A9" w:rsidRPr="00E665A9" w:rsidRDefault="00E665A9" w:rsidP="00E665A9">
      <w:pPr>
        <w:ind w:left="360"/>
        <w:contextualSpacing/>
        <w:rPr>
          <w:szCs w:val="24"/>
        </w:rPr>
      </w:pPr>
      <w:r w:rsidRPr="00E665A9">
        <w:rPr>
          <w:szCs w:val="24"/>
        </w:rPr>
        <w:t xml:space="preserve"> </w:t>
      </w:r>
    </w:p>
    <w:bookmarkEnd w:id="2"/>
    <w:bookmarkEnd w:id="3"/>
    <w:bookmarkEnd w:id="4"/>
    <w:bookmarkEnd w:id="5"/>
    <w:p w14:paraId="37E74781" w14:textId="7DD1F984" w:rsidR="00CA3E34" w:rsidRDefault="004A5933" w:rsidP="004A5933">
      <w:pPr>
        <w:numPr>
          <w:ilvl w:val="0"/>
          <w:numId w:val="1"/>
        </w:numPr>
        <w:ind w:left="360"/>
        <w:contextualSpacing/>
        <w:rPr>
          <w:szCs w:val="24"/>
        </w:rPr>
      </w:pPr>
      <w:r w:rsidRPr="004A5933">
        <w:rPr>
          <w:b/>
        </w:rPr>
        <w:t>Stockport and District Chess League 202</w:t>
      </w:r>
      <w:r w:rsidR="005E35F6">
        <w:rPr>
          <w:b/>
        </w:rPr>
        <w:t>5</w:t>
      </w:r>
      <w:r w:rsidRPr="004A5933">
        <w:rPr>
          <w:b/>
        </w:rPr>
        <w:t>/</w:t>
      </w:r>
      <w:r w:rsidR="005E35F6">
        <w:rPr>
          <w:b/>
        </w:rPr>
        <w:t>6</w:t>
      </w:r>
      <w:r w:rsidRPr="00E665A9">
        <w:rPr>
          <w:szCs w:val="24"/>
        </w:rPr>
        <w:t xml:space="preserve">  </w:t>
      </w:r>
    </w:p>
    <w:p w14:paraId="6F160C09" w14:textId="4FCE7F4A" w:rsidR="00CA3E34" w:rsidRPr="004A5933" w:rsidRDefault="002446EF" w:rsidP="002446EF">
      <w:r>
        <w:t xml:space="preserve">   </w:t>
      </w:r>
      <w:r w:rsidR="00CA3E34" w:rsidRPr="004A5933">
        <w:t>a) To agree on the number of teams the club will enter</w:t>
      </w:r>
    </w:p>
    <w:p w14:paraId="422A71EB" w14:textId="3D5C52A0" w:rsidR="00E665A9" w:rsidRPr="004A5933" w:rsidRDefault="00CA3E34" w:rsidP="002446EF">
      <w:pPr>
        <w:pStyle w:val="NoSpacing"/>
      </w:pPr>
      <w:r w:rsidRPr="004A5933">
        <w:t>The meeting agreed to enter three teams in the SDCL for the next season</w:t>
      </w:r>
      <w:r>
        <w:br/>
      </w:r>
      <w:r w:rsidR="004A5933" w:rsidRPr="00CA3E34">
        <w:br/>
      </w:r>
      <w:r>
        <w:t xml:space="preserve">   </w:t>
      </w:r>
      <w:r w:rsidR="004A5933" w:rsidRPr="00CA3E34">
        <w:t>b) Appointment of Team Captains</w:t>
      </w:r>
      <w:r w:rsidR="002446EF">
        <w:br/>
      </w:r>
      <w:r w:rsidR="002446EF" w:rsidRPr="00CA3E34">
        <w:t xml:space="preserve">The meeting unanimously agreed the following be appointed for the 2025/26 </w:t>
      </w:r>
      <w:r w:rsidR="002446EF">
        <w:t xml:space="preserve">       </w:t>
      </w:r>
      <w:r w:rsidR="002446EF">
        <w:br/>
        <w:t xml:space="preserve">       </w:t>
      </w:r>
      <w:r w:rsidR="002446EF" w:rsidRPr="00CA3E34">
        <w:t>season</w:t>
      </w:r>
      <w:r w:rsidR="002446EF" w:rsidRPr="00CA3E34">
        <w:rPr>
          <w:b/>
          <w:bCs/>
        </w:rPr>
        <w:br/>
      </w:r>
      <w:r w:rsidR="002446EF">
        <w:t xml:space="preserve">     </w:t>
      </w:r>
      <w:r w:rsidR="002446EF" w:rsidRPr="00CA3E34">
        <w:t xml:space="preserve">A Team – John Reed </w:t>
      </w:r>
      <w:r w:rsidR="002446EF" w:rsidRPr="00CA3E34">
        <w:br/>
      </w:r>
      <w:r w:rsidR="002446EF">
        <w:t xml:space="preserve">     </w:t>
      </w:r>
      <w:r w:rsidR="002446EF" w:rsidRPr="00CA3E34">
        <w:t>B Team – Jim McKie</w:t>
      </w:r>
      <w:r w:rsidR="002446EF" w:rsidRPr="00CA3E34">
        <w:br/>
      </w:r>
      <w:r w:rsidR="002446EF">
        <w:t xml:space="preserve">     </w:t>
      </w:r>
      <w:r w:rsidR="002446EF" w:rsidRPr="00CA3E34">
        <w:t xml:space="preserve">Limit League – David Harris   </w:t>
      </w:r>
      <w:r w:rsidR="00E665A9" w:rsidRPr="00CA3E34">
        <w:rPr>
          <w:b/>
          <w:bCs/>
        </w:rPr>
        <w:br/>
      </w:r>
      <w:r>
        <w:t xml:space="preserve">       </w:t>
      </w:r>
    </w:p>
    <w:p w14:paraId="716114EB" w14:textId="7041AA0E" w:rsidR="00E665A9" w:rsidRPr="00E665A9" w:rsidRDefault="00E665A9" w:rsidP="00E665A9">
      <w:pPr>
        <w:numPr>
          <w:ilvl w:val="0"/>
          <w:numId w:val="1"/>
        </w:numPr>
        <w:ind w:left="360"/>
        <w:contextualSpacing/>
        <w:rPr>
          <w:szCs w:val="24"/>
        </w:rPr>
      </w:pPr>
      <w:r w:rsidRPr="00E665A9">
        <w:rPr>
          <w:b/>
          <w:bCs/>
          <w:szCs w:val="24"/>
        </w:rPr>
        <w:t>SDCL and MCF summer season chess tournaments</w:t>
      </w:r>
      <w:r w:rsidRPr="00E665A9">
        <w:rPr>
          <w:b/>
          <w:bCs/>
          <w:szCs w:val="24"/>
        </w:rPr>
        <w:br/>
      </w:r>
      <w:r w:rsidR="00CA3E34">
        <w:rPr>
          <w:szCs w:val="24"/>
        </w:rPr>
        <w:t>This club will not be taking part</w:t>
      </w:r>
      <w:r w:rsidR="00197488">
        <w:rPr>
          <w:szCs w:val="24"/>
        </w:rPr>
        <w:t xml:space="preserve"> in</w:t>
      </w:r>
      <w:r w:rsidR="00CA3E34">
        <w:rPr>
          <w:szCs w:val="24"/>
        </w:rPr>
        <w:t xml:space="preserve"> any summer tournaments</w:t>
      </w:r>
      <w:r w:rsidR="00CA3E34">
        <w:rPr>
          <w:szCs w:val="24"/>
        </w:rPr>
        <w:br/>
      </w:r>
    </w:p>
    <w:p w14:paraId="346C5F54" w14:textId="07171A0F" w:rsidR="00E665A9" w:rsidRPr="00E665A9" w:rsidRDefault="00E665A9" w:rsidP="00E665A9">
      <w:pPr>
        <w:numPr>
          <w:ilvl w:val="0"/>
          <w:numId w:val="1"/>
        </w:numPr>
        <w:ind w:left="360"/>
        <w:contextualSpacing/>
        <w:rPr>
          <w:szCs w:val="24"/>
        </w:rPr>
      </w:pPr>
      <w:r w:rsidRPr="00E665A9">
        <w:rPr>
          <w:b/>
          <w:bCs/>
          <w:szCs w:val="24"/>
        </w:rPr>
        <w:t>Fixing dates of club events for 202</w:t>
      </w:r>
      <w:r w:rsidR="006E0488">
        <w:rPr>
          <w:b/>
          <w:bCs/>
          <w:szCs w:val="24"/>
        </w:rPr>
        <w:t>5</w:t>
      </w:r>
      <w:r w:rsidRPr="00E665A9">
        <w:rPr>
          <w:b/>
          <w:bCs/>
          <w:szCs w:val="24"/>
        </w:rPr>
        <w:t>/2</w:t>
      </w:r>
      <w:r w:rsidR="006E0488">
        <w:rPr>
          <w:b/>
          <w:bCs/>
          <w:szCs w:val="24"/>
        </w:rPr>
        <w:t>6</w:t>
      </w:r>
      <w:r w:rsidRPr="00E665A9">
        <w:rPr>
          <w:b/>
          <w:bCs/>
          <w:szCs w:val="24"/>
        </w:rPr>
        <w:t xml:space="preserve"> season</w:t>
      </w:r>
      <w:r w:rsidRPr="00E665A9">
        <w:rPr>
          <w:b/>
          <w:bCs/>
          <w:szCs w:val="24"/>
        </w:rPr>
        <w:br/>
        <w:t xml:space="preserve">  </w:t>
      </w:r>
      <w:r w:rsidRPr="00E665A9">
        <w:rPr>
          <w:szCs w:val="24"/>
        </w:rPr>
        <w:t xml:space="preserve">a) Starting date of new season: - </w:t>
      </w:r>
      <w:r w:rsidR="00CA3E34">
        <w:rPr>
          <w:szCs w:val="24"/>
        </w:rPr>
        <w:t>03/09/25</w:t>
      </w:r>
      <w:r w:rsidR="00CA3E34">
        <w:rPr>
          <w:szCs w:val="24"/>
        </w:rPr>
        <w:br/>
      </w:r>
      <w:r w:rsidRPr="00E665A9">
        <w:rPr>
          <w:szCs w:val="24"/>
        </w:rPr>
        <w:t xml:space="preserve">  d) The Club will close for the summer on 2</w:t>
      </w:r>
      <w:r w:rsidR="000E26AB">
        <w:rPr>
          <w:szCs w:val="24"/>
        </w:rPr>
        <w:t>0</w:t>
      </w:r>
      <w:r w:rsidRPr="00E665A9">
        <w:rPr>
          <w:szCs w:val="24"/>
        </w:rPr>
        <w:t>/05/2</w:t>
      </w:r>
      <w:r w:rsidR="005F3051">
        <w:rPr>
          <w:szCs w:val="24"/>
        </w:rPr>
        <w:t>6</w:t>
      </w:r>
      <w:r w:rsidRPr="00E665A9">
        <w:rPr>
          <w:szCs w:val="24"/>
        </w:rPr>
        <w:br/>
        <w:t xml:space="preserve"> c) The club social evenings dates will be announced during the season</w:t>
      </w:r>
    </w:p>
    <w:p w14:paraId="3C91D8FB" w14:textId="29B0EA6B" w:rsidR="00E665A9" w:rsidRPr="00E665A9" w:rsidRDefault="00E665A9" w:rsidP="006A5C2C">
      <w:pPr>
        <w:ind w:left="360"/>
        <w:contextualSpacing/>
        <w:rPr>
          <w:szCs w:val="24"/>
        </w:rPr>
      </w:pPr>
      <w:r w:rsidRPr="00E665A9">
        <w:rPr>
          <w:szCs w:val="24"/>
          <w:u w:val="single"/>
        </w:rPr>
        <w:br/>
      </w:r>
      <w:r w:rsidRPr="00E665A9">
        <w:rPr>
          <w:szCs w:val="24"/>
        </w:rPr>
        <w:t xml:space="preserve">There being no further business the meeting closed at </w:t>
      </w:r>
      <w:r w:rsidR="006A5C2C">
        <w:rPr>
          <w:szCs w:val="24"/>
        </w:rPr>
        <w:t>8.30pm</w:t>
      </w:r>
      <w:r w:rsidRPr="00E665A9">
        <w:rPr>
          <w:szCs w:val="24"/>
        </w:rPr>
        <w:t xml:space="preserve">  </w:t>
      </w:r>
      <w:r w:rsidRPr="00E665A9">
        <w:rPr>
          <w:szCs w:val="24"/>
        </w:rPr>
        <w:br/>
        <w:t xml:space="preserve"> </w:t>
      </w:r>
    </w:p>
    <w:p w14:paraId="423DE941" w14:textId="77777777" w:rsidR="00E665A9" w:rsidRPr="00E665A9" w:rsidRDefault="00E665A9" w:rsidP="00E665A9">
      <w:pPr>
        <w:ind w:left="360"/>
        <w:contextualSpacing/>
        <w:rPr>
          <w:szCs w:val="24"/>
        </w:rPr>
      </w:pPr>
    </w:p>
    <w:p w14:paraId="5C2A34CF" w14:textId="2DD85864" w:rsidR="00E665A9" w:rsidRPr="00E665A9" w:rsidRDefault="00E665A9" w:rsidP="00E665A9">
      <w:pPr>
        <w:ind w:left="360"/>
        <w:contextualSpacing/>
        <w:rPr>
          <w:sz w:val="18"/>
          <w:szCs w:val="18"/>
        </w:rPr>
      </w:pPr>
      <w:r w:rsidRPr="00E665A9">
        <w:rPr>
          <w:szCs w:val="24"/>
        </w:rPr>
        <w:t>Signed by Chairman --------------------------------------------------------------    Dated------------------</w:t>
      </w:r>
    </w:p>
    <w:p w14:paraId="5A38CD01" w14:textId="77777777" w:rsidR="00E665A9" w:rsidRPr="00E665A9" w:rsidRDefault="00E665A9" w:rsidP="00E665A9">
      <w:pPr>
        <w:ind w:left="360"/>
        <w:contextualSpacing/>
        <w:rPr>
          <w:sz w:val="18"/>
          <w:szCs w:val="18"/>
        </w:rPr>
      </w:pPr>
    </w:p>
    <w:p w14:paraId="501D771B" w14:textId="77777777" w:rsidR="00E665A9" w:rsidRPr="00E665A9" w:rsidRDefault="00E665A9" w:rsidP="00E665A9">
      <w:pPr>
        <w:ind w:left="360"/>
        <w:contextualSpacing/>
        <w:jc w:val="center"/>
        <w:rPr>
          <w:i/>
          <w:iCs/>
          <w:sz w:val="20"/>
          <w:szCs w:val="20"/>
        </w:rPr>
      </w:pPr>
      <w:r w:rsidRPr="00E665A9">
        <w:rPr>
          <w:i/>
          <w:iCs/>
          <w:sz w:val="20"/>
          <w:szCs w:val="20"/>
        </w:rPr>
        <w:t>Addendum to minutes – Reports below</w:t>
      </w:r>
    </w:p>
    <w:p w14:paraId="156F1530" w14:textId="77777777" w:rsidR="00E665A9" w:rsidRPr="00E665A9" w:rsidRDefault="00E665A9" w:rsidP="00E665A9">
      <w:pPr>
        <w:ind w:left="360"/>
        <w:contextualSpacing/>
        <w:jc w:val="center"/>
        <w:rPr>
          <w:sz w:val="20"/>
          <w:szCs w:val="20"/>
        </w:rPr>
      </w:pPr>
    </w:p>
    <w:p w14:paraId="618C85C3" w14:textId="77777777" w:rsidR="00E665A9" w:rsidRPr="00E665A9" w:rsidRDefault="00E665A9" w:rsidP="00E665A9">
      <w:pPr>
        <w:rPr>
          <w:sz w:val="18"/>
          <w:szCs w:val="18"/>
        </w:rPr>
      </w:pPr>
    </w:p>
    <w:p w14:paraId="71A46903" w14:textId="77777777" w:rsidR="006A5C2C" w:rsidRDefault="00E665A9" w:rsidP="00E665A9">
      <w:pPr>
        <w:rPr>
          <w:sz w:val="18"/>
          <w:szCs w:val="18"/>
        </w:rPr>
      </w:pPr>
      <w:r w:rsidRPr="00E665A9">
        <w:rPr>
          <w:sz w:val="18"/>
          <w:szCs w:val="18"/>
        </w:rPr>
        <w:tab/>
      </w:r>
    </w:p>
    <w:p w14:paraId="5E833F9E" w14:textId="77777777" w:rsidR="006A5C2C" w:rsidRDefault="006A5C2C" w:rsidP="00E665A9">
      <w:pPr>
        <w:rPr>
          <w:sz w:val="18"/>
          <w:szCs w:val="18"/>
        </w:rPr>
      </w:pPr>
    </w:p>
    <w:p w14:paraId="01DCF657" w14:textId="77777777" w:rsidR="006A5C2C" w:rsidRDefault="006A5C2C" w:rsidP="00E665A9">
      <w:pPr>
        <w:rPr>
          <w:sz w:val="18"/>
          <w:szCs w:val="18"/>
        </w:rPr>
      </w:pPr>
    </w:p>
    <w:p w14:paraId="6889FB2E" w14:textId="77777777" w:rsidR="006A5C2C" w:rsidRDefault="006A5C2C" w:rsidP="00E665A9">
      <w:pPr>
        <w:rPr>
          <w:sz w:val="18"/>
          <w:szCs w:val="18"/>
        </w:rPr>
      </w:pPr>
    </w:p>
    <w:p w14:paraId="53AE9109" w14:textId="57596980" w:rsidR="002446EF" w:rsidRPr="00C57FC2" w:rsidRDefault="00E665A9" w:rsidP="002446EF">
      <w:pPr>
        <w:jc w:val="center"/>
        <w:rPr>
          <w:b/>
          <w:bCs/>
          <w:sz w:val="20"/>
          <w:szCs w:val="20"/>
        </w:rPr>
      </w:pPr>
      <w:r w:rsidRPr="00E665A9">
        <w:rPr>
          <w:sz w:val="18"/>
          <w:szCs w:val="18"/>
        </w:rPr>
        <w:tab/>
      </w:r>
      <w:r w:rsidRPr="00E665A9">
        <w:rPr>
          <w:sz w:val="18"/>
          <w:szCs w:val="18"/>
        </w:rPr>
        <w:tab/>
      </w:r>
    </w:p>
    <w:p w14:paraId="6AFEDB3C" w14:textId="77777777" w:rsidR="002446EF" w:rsidRPr="00C57FC2" w:rsidRDefault="002446EF" w:rsidP="002446EF">
      <w:pPr>
        <w:jc w:val="center"/>
        <w:rPr>
          <w:b/>
          <w:bCs/>
          <w:sz w:val="20"/>
          <w:szCs w:val="20"/>
        </w:rPr>
      </w:pPr>
    </w:p>
    <w:p w14:paraId="4D382B69" w14:textId="2C06CD3A" w:rsidR="002446EF" w:rsidRPr="00C57FC2" w:rsidRDefault="002446EF" w:rsidP="002446EF">
      <w:pPr>
        <w:jc w:val="center"/>
        <w:rPr>
          <w:b/>
          <w:bCs/>
          <w:sz w:val="20"/>
          <w:szCs w:val="20"/>
        </w:rPr>
      </w:pPr>
      <w:r w:rsidRPr="00C57FC2">
        <w:rPr>
          <w:b/>
          <w:bCs/>
          <w:sz w:val="20"/>
          <w:szCs w:val="20"/>
        </w:rPr>
        <w:lastRenderedPageBreak/>
        <w:t xml:space="preserve">Secretary </w:t>
      </w:r>
      <w:r w:rsidR="00064CFF" w:rsidRPr="00C57FC2">
        <w:rPr>
          <w:b/>
          <w:bCs/>
          <w:sz w:val="20"/>
          <w:szCs w:val="20"/>
        </w:rPr>
        <w:t>Report</w:t>
      </w:r>
      <w:r w:rsidR="00064CFF">
        <w:rPr>
          <w:b/>
          <w:bCs/>
          <w:sz w:val="20"/>
          <w:szCs w:val="20"/>
        </w:rPr>
        <w:t xml:space="preserve"> (</w:t>
      </w:r>
      <w:r>
        <w:rPr>
          <w:b/>
          <w:bCs/>
          <w:sz w:val="20"/>
          <w:szCs w:val="20"/>
        </w:rPr>
        <w:t>as amended)</w:t>
      </w:r>
    </w:p>
    <w:p w14:paraId="26B08840" w14:textId="77777777" w:rsidR="002446EF" w:rsidRDefault="002446EF" w:rsidP="002446EF">
      <w:pPr>
        <w:rPr>
          <w:sz w:val="20"/>
          <w:szCs w:val="20"/>
        </w:rPr>
      </w:pPr>
    </w:p>
    <w:p w14:paraId="4E2D8C40" w14:textId="1C31344F" w:rsidR="002446EF" w:rsidRPr="00C57FC2" w:rsidRDefault="002446EF" w:rsidP="002446EF">
      <w:pPr>
        <w:rPr>
          <w:sz w:val="20"/>
          <w:szCs w:val="20"/>
        </w:rPr>
      </w:pPr>
      <w:r w:rsidRPr="00C57FC2">
        <w:rPr>
          <w:sz w:val="20"/>
          <w:szCs w:val="20"/>
        </w:rPr>
        <w:t xml:space="preserve">I am happy to report the chess season for the club this past year </w:t>
      </w:r>
      <w:r>
        <w:rPr>
          <w:sz w:val="20"/>
          <w:szCs w:val="20"/>
        </w:rPr>
        <w:t>continues to</w:t>
      </w:r>
      <w:r w:rsidRPr="00C57FC2">
        <w:rPr>
          <w:sz w:val="20"/>
          <w:szCs w:val="20"/>
        </w:rPr>
        <w:t xml:space="preserve"> run quite smoothly. </w:t>
      </w:r>
    </w:p>
    <w:p w14:paraId="446A4C0A" w14:textId="77777777" w:rsidR="002446EF" w:rsidRPr="00C57FC2" w:rsidRDefault="002446EF" w:rsidP="002446EF">
      <w:pPr>
        <w:rPr>
          <w:sz w:val="20"/>
          <w:szCs w:val="20"/>
          <w:u w:val="single"/>
        </w:rPr>
      </w:pPr>
      <w:r w:rsidRPr="00C57FC2">
        <w:rPr>
          <w:sz w:val="20"/>
          <w:szCs w:val="20"/>
          <w:u w:val="single"/>
        </w:rPr>
        <w:t>Membership</w:t>
      </w:r>
    </w:p>
    <w:p w14:paraId="3CF3FED7" w14:textId="77777777" w:rsidR="002446EF" w:rsidRPr="008C78F5" w:rsidRDefault="002446EF" w:rsidP="002446EF">
      <w:pPr>
        <w:rPr>
          <w:sz w:val="20"/>
          <w:szCs w:val="20"/>
        </w:rPr>
      </w:pPr>
      <w:r w:rsidRPr="00307D50">
        <w:rPr>
          <w:sz w:val="20"/>
          <w:szCs w:val="20"/>
        </w:rPr>
        <w:t>5</w:t>
      </w:r>
      <w:r w:rsidRPr="008C78F5">
        <w:rPr>
          <w:sz w:val="20"/>
          <w:szCs w:val="20"/>
        </w:rPr>
        <w:t xml:space="preserve"> new members have joined this season, and the </w:t>
      </w:r>
      <w:r>
        <w:rPr>
          <w:sz w:val="20"/>
          <w:szCs w:val="20"/>
        </w:rPr>
        <w:t>current</w:t>
      </w:r>
      <w:r w:rsidRPr="008C78F5">
        <w:rPr>
          <w:sz w:val="20"/>
          <w:szCs w:val="20"/>
        </w:rPr>
        <w:t xml:space="preserve"> membership</w:t>
      </w:r>
      <w:r>
        <w:rPr>
          <w:sz w:val="20"/>
          <w:szCs w:val="20"/>
        </w:rPr>
        <w:t xml:space="preserve"> is</w:t>
      </w:r>
      <w:r w:rsidRPr="008C78F5">
        <w:rPr>
          <w:sz w:val="20"/>
          <w:szCs w:val="20"/>
        </w:rPr>
        <w:t xml:space="preserve"> </w:t>
      </w:r>
      <w:r>
        <w:rPr>
          <w:sz w:val="20"/>
          <w:szCs w:val="20"/>
        </w:rPr>
        <w:t>30</w:t>
      </w:r>
      <w:r w:rsidRPr="008C78F5">
        <w:rPr>
          <w:sz w:val="20"/>
          <w:szCs w:val="20"/>
        </w:rPr>
        <w:t xml:space="preserve"> </w:t>
      </w:r>
    </w:p>
    <w:p w14:paraId="77844476" w14:textId="77777777" w:rsidR="002446EF" w:rsidRPr="00C57FC2" w:rsidRDefault="002446EF" w:rsidP="002446EF">
      <w:pPr>
        <w:rPr>
          <w:sz w:val="20"/>
          <w:szCs w:val="20"/>
          <w:u w:val="single"/>
        </w:rPr>
      </w:pPr>
      <w:r w:rsidRPr="00C57FC2">
        <w:rPr>
          <w:sz w:val="20"/>
          <w:szCs w:val="20"/>
          <w:u w:val="single"/>
        </w:rPr>
        <w:t>League Matches</w:t>
      </w:r>
    </w:p>
    <w:p w14:paraId="28435236" w14:textId="77777777" w:rsidR="002446EF" w:rsidRPr="00C57FC2" w:rsidRDefault="002446EF" w:rsidP="002446EF">
      <w:pPr>
        <w:rPr>
          <w:sz w:val="20"/>
          <w:szCs w:val="20"/>
        </w:rPr>
      </w:pPr>
      <w:r w:rsidRPr="00C57FC2">
        <w:rPr>
          <w:sz w:val="20"/>
          <w:szCs w:val="20"/>
        </w:rPr>
        <w:t>The Stockport League match fixtures have been well supported with full team attendance for most matches which had been scheduled – a great credit to each of the team captains representing this club for their efforts and team members for their continued support...</w:t>
      </w:r>
    </w:p>
    <w:p w14:paraId="39B5B876" w14:textId="77777777" w:rsidR="002446EF" w:rsidRPr="00C57FC2" w:rsidRDefault="002446EF" w:rsidP="002446EF">
      <w:pPr>
        <w:rPr>
          <w:sz w:val="20"/>
          <w:szCs w:val="20"/>
          <w:u w:val="single"/>
        </w:rPr>
      </w:pPr>
      <w:r w:rsidRPr="00C57FC2">
        <w:rPr>
          <w:sz w:val="20"/>
          <w:szCs w:val="20"/>
          <w:u w:val="single"/>
        </w:rPr>
        <w:t>Club Social</w:t>
      </w:r>
    </w:p>
    <w:p w14:paraId="0B724E5A" w14:textId="77777777" w:rsidR="002446EF" w:rsidRPr="00C57FC2" w:rsidRDefault="002446EF" w:rsidP="002446EF">
      <w:pPr>
        <w:rPr>
          <w:sz w:val="20"/>
          <w:szCs w:val="20"/>
        </w:rPr>
      </w:pPr>
      <w:r w:rsidRPr="00C57FC2">
        <w:rPr>
          <w:sz w:val="20"/>
          <w:szCs w:val="20"/>
        </w:rPr>
        <w:t xml:space="preserve">The periodic club social evenings continue to be popular amongst the members although I have noticed perhaps only about 50+% of the membership usually attend. This is a great event, very well organised and run </w:t>
      </w:r>
      <w:r>
        <w:rPr>
          <w:sz w:val="20"/>
          <w:szCs w:val="20"/>
        </w:rPr>
        <w:t>most efficiently by our treasurer Steve with the aid of modern technology</w:t>
      </w:r>
    </w:p>
    <w:p w14:paraId="3B34911C" w14:textId="77777777" w:rsidR="002446EF" w:rsidRPr="00C57FC2" w:rsidRDefault="002446EF" w:rsidP="002446EF">
      <w:pPr>
        <w:rPr>
          <w:sz w:val="20"/>
          <w:szCs w:val="20"/>
          <w:u w:val="single"/>
        </w:rPr>
      </w:pPr>
      <w:r w:rsidRPr="00C57FC2">
        <w:rPr>
          <w:sz w:val="20"/>
          <w:szCs w:val="20"/>
          <w:u w:val="single"/>
        </w:rPr>
        <w:t>In house competitions</w:t>
      </w:r>
    </w:p>
    <w:p w14:paraId="6AAFC4C6" w14:textId="77777777" w:rsidR="002446EF" w:rsidRPr="00C57FC2" w:rsidRDefault="002446EF" w:rsidP="002446EF">
      <w:pPr>
        <w:rPr>
          <w:sz w:val="20"/>
          <w:szCs w:val="20"/>
        </w:rPr>
      </w:pPr>
      <w:r>
        <w:rPr>
          <w:sz w:val="20"/>
          <w:szCs w:val="20"/>
        </w:rPr>
        <w:t xml:space="preserve">Attempts were made to reignite interest to encourage all members to enter a newly formatted Kellett Trophy tournament. The initial response to participate was mildly encouraging but it became evident as the season progressed towards the christmas break that any interest for its continuation was lacking thereafter. A complete rethink of whether it is worthwhile even considering continuing the concept of organising in house competitions in the future could be open for discussion at this next AGM </w:t>
      </w:r>
    </w:p>
    <w:p w14:paraId="741CC574" w14:textId="77777777" w:rsidR="002446EF" w:rsidRPr="00C57FC2" w:rsidRDefault="002446EF" w:rsidP="002446EF">
      <w:pPr>
        <w:rPr>
          <w:sz w:val="20"/>
          <w:szCs w:val="20"/>
        </w:rPr>
      </w:pPr>
      <w:r w:rsidRPr="00C57FC2">
        <w:rPr>
          <w:sz w:val="20"/>
          <w:szCs w:val="20"/>
          <w:u w:val="single"/>
        </w:rPr>
        <w:t>And finally</w:t>
      </w:r>
      <w:r w:rsidRPr="00C57FC2">
        <w:rPr>
          <w:sz w:val="20"/>
          <w:szCs w:val="20"/>
        </w:rPr>
        <w:t xml:space="preserve"> – I am prepared to continue as club secretary for a further year if invited to do so at the AGM. However, I am willing to step down if any member wishes to volunteer to take on this role.</w:t>
      </w:r>
    </w:p>
    <w:p w14:paraId="0ECFF811" w14:textId="77777777" w:rsidR="002446EF" w:rsidRPr="00C57FC2" w:rsidRDefault="002446EF" w:rsidP="002446EF">
      <w:pPr>
        <w:rPr>
          <w:sz w:val="20"/>
          <w:szCs w:val="20"/>
        </w:rPr>
      </w:pPr>
    </w:p>
    <w:p w14:paraId="5B6C60A4" w14:textId="77777777" w:rsidR="002446EF" w:rsidRPr="00C57FC2" w:rsidRDefault="002446EF" w:rsidP="002446EF">
      <w:pPr>
        <w:rPr>
          <w:sz w:val="20"/>
          <w:szCs w:val="20"/>
        </w:rPr>
      </w:pPr>
      <w:r w:rsidRPr="00C57FC2">
        <w:rPr>
          <w:sz w:val="20"/>
          <w:szCs w:val="20"/>
        </w:rPr>
        <w:t>K. Hodgson</w:t>
      </w:r>
      <w:r w:rsidRPr="00C57FC2">
        <w:rPr>
          <w:sz w:val="20"/>
          <w:szCs w:val="20"/>
        </w:rPr>
        <w:tab/>
      </w:r>
      <w:r w:rsidRPr="00C57FC2">
        <w:rPr>
          <w:sz w:val="20"/>
          <w:szCs w:val="20"/>
        </w:rPr>
        <w:tab/>
      </w:r>
      <w:r w:rsidRPr="00C57FC2">
        <w:rPr>
          <w:sz w:val="20"/>
          <w:szCs w:val="20"/>
        </w:rPr>
        <w:tab/>
      </w:r>
      <w:r w:rsidRPr="00C57FC2">
        <w:rPr>
          <w:sz w:val="20"/>
          <w:szCs w:val="20"/>
        </w:rPr>
        <w:tab/>
      </w:r>
      <w:r w:rsidRPr="00C57FC2">
        <w:rPr>
          <w:sz w:val="20"/>
          <w:szCs w:val="20"/>
        </w:rPr>
        <w:tab/>
      </w:r>
      <w:r w:rsidRPr="00C57FC2">
        <w:rPr>
          <w:sz w:val="20"/>
          <w:szCs w:val="20"/>
        </w:rPr>
        <w:tab/>
      </w:r>
      <w:r w:rsidRPr="00C57FC2">
        <w:rPr>
          <w:sz w:val="20"/>
          <w:szCs w:val="20"/>
        </w:rPr>
        <w:tab/>
      </w:r>
      <w:r w:rsidRPr="00C57FC2">
        <w:rPr>
          <w:sz w:val="20"/>
          <w:szCs w:val="20"/>
        </w:rPr>
        <w:tab/>
        <w:t xml:space="preserve">Dated </w:t>
      </w:r>
      <w:r>
        <w:rPr>
          <w:sz w:val="20"/>
          <w:szCs w:val="20"/>
        </w:rPr>
        <w:t>30</w:t>
      </w:r>
      <w:r w:rsidRPr="00A71424">
        <w:rPr>
          <w:sz w:val="20"/>
          <w:szCs w:val="20"/>
          <w:vertAlign w:val="superscript"/>
        </w:rPr>
        <w:t>th</w:t>
      </w:r>
      <w:r>
        <w:rPr>
          <w:sz w:val="20"/>
          <w:szCs w:val="20"/>
        </w:rPr>
        <w:t xml:space="preserve"> April 2025</w:t>
      </w:r>
    </w:p>
    <w:p w14:paraId="67C463D2" w14:textId="77777777" w:rsidR="002446EF" w:rsidRDefault="002446EF" w:rsidP="002446EF"/>
    <w:p w14:paraId="2C36A33A" w14:textId="74364CDF" w:rsidR="006A5C2C" w:rsidRDefault="00E665A9" w:rsidP="00E665A9">
      <w:pPr>
        <w:rPr>
          <w:sz w:val="18"/>
          <w:szCs w:val="18"/>
        </w:rPr>
      </w:pPr>
      <w:r w:rsidRPr="00E665A9">
        <w:rPr>
          <w:sz w:val="18"/>
          <w:szCs w:val="18"/>
        </w:rPr>
        <w:tab/>
      </w:r>
      <w:r w:rsidRPr="00E665A9">
        <w:rPr>
          <w:sz w:val="18"/>
          <w:szCs w:val="18"/>
        </w:rPr>
        <w:tab/>
      </w:r>
    </w:p>
    <w:p w14:paraId="4CCEF680" w14:textId="77777777" w:rsidR="006A5C2C" w:rsidRDefault="006A5C2C" w:rsidP="00E665A9">
      <w:pPr>
        <w:rPr>
          <w:sz w:val="18"/>
          <w:szCs w:val="18"/>
        </w:rPr>
      </w:pPr>
    </w:p>
    <w:p w14:paraId="5929DEE0" w14:textId="77777777" w:rsidR="006A5C2C" w:rsidRDefault="006A5C2C" w:rsidP="00E665A9">
      <w:pPr>
        <w:rPr>
          <w:sz w:val="18"/>
          <w:szCs w:val="18"/>
        </w:rPr>
      </w:pPr>
    </w:p>
    <w:p w14:paraId="6B2EE16F" w14:textId="77777777" w:rsidR="006A5C2C" w:rsidRDefault="006A5C2C" w:rsidP="00E665A9">
      <w:pPr>
        <w:rPr>
          <w:sz w:val="18"/>
          <w:szCs w:val="18"/>
        </w:rPr>
      </w:pPr>
    </w:p>
    <w:p w14:paraId="7EA451BC" w14:textId="77777777" w:rsidR="002446EF" w:rsidRDefault="002446EF" w:rsidP="00E665A9">
      <w:pPr>
        <w:rPr>
          <w:sz w:val="18"/>
          <w:szCs w:val="18"/>
        </w:rPr>
      </w:pPr>
    </w:p>
    <w:p w14:paraId="3FF83D14" w14:textId="77777777" w:rsidR="002446EF" w:rsidRDefault="002446EF" w:rsidP="00E665A9">
      <w:pPr>
        <w:rPr>
          <w:sz w:val="18"/>
          <w:szCs w:val="18"/>
        </w:rPr>
      </w:pPr>
    </w:p>
    <w:p w14:paraId="4D723201" w14:textId="77777777" w:rsidR="002446EF" w:rsidRDefault="002446EF" w:rsidP="00E665A9">
      <w:pPr>
        <w:rPr>
          <w:sz w:val="18"/>
          <w:szCs w:val="18"/>
        </w:rPr>
      </w:pPr>
    </w:p>
    <w:p w14:paraId="46B1B1F6" w14:textId="77777777" w:rsidR="002446EF" w:rsidRDefault="002446EF" w:rsidP="00E665A9">
      <w:pPr>
        <w:rPr>
          <w:sz w:val="18"/>
          <w:szCs w:val="18"/>
        </w:rPr>
      </w:pPr>
    </w:p>
    <w:p w14:paraId="1E14B034" w14:textId="77777777" w:rsidR="002446EF" w:rsidRDefault="002446EF" w:rsidP="00E665A9">
      <w:pPr>
        <w:rPr>
          <w:sz w:val="18"/>
          <w:szCs w:val="18"/>
        </w:rPr>
      </w:pPr>
    </w:p>
    <w:p w14:paraId="78C3EED2" w14:textId="77777777" w:rsidR="00FF2987" w:rsidRPr="009E5A8E" w:rsidRDefault="00FF2987" w:rsidP="00FF2987">
      <w:pPr>
        <w:jc w:val="center"/>
        <w:rPr>
          <w:szCs w:val="24"/>
          <w:u w:val="single"/>
        </w:rPr>
      </w:pPr>
      <w:r w:rsidRPr="009E5A8E">
        <w:rPr>
          <w:szCs w:val="24"/>
          <w:u w:val="single"/>
        </w:rPr>
        <w:lastRenderedPageBreak/>
        <w:t>A Team Captain Report 24/25 Season</w:t>
      </w:r>
    </w:p>
    <w:p w14:paraId="0FADD7F1" w14:textId="77777777" w:rsidR="00FF2987" w:rsidRPr="009E5A8E" w:rsidRDefault="00FF2987" w:rsidP="00FF2987">
      <w:pPr>
        <w:pStyle w:val="xp2"/>
        <w:shd w:val="clear" w:color="auto" w:fill="FFFFFF"/>
        <w:spacing w:before="0" w:beforeAutospacing="0" w:after="0" w:afterAutospacing="0"/>
        <w:rPr>
          <w:rFonts w:ascii="Segoe UI" w:hAnsi="Segoe UI" w:cs="Segoe UI"/>
          <w:color w:val="242424"/>
        </w:rPr>
      </w:pPr>
      <w:r w:rsidRPr="009E5A8E">
        <w:rPr>
          <w:rStyle w:val="xs1"/>
          <w:rFonts w:ascii="UICTFontTextStyleBody" w:eastAsiaTheme="majorEastAsia" w:hAnsi="UICTFontTextStyleBody" w:cs="Segoe UI"/>
          <w:color w:val="242424"/>
          <w:bdr w:val="none" w:sz="0" w:space="0" w:color="auto" w:frame="1"/>
        </w:rPr>
        <w:t>It’s been a mixed season for the first team. </w:t>
      </w:r>
      <w:r w:rsidRPr="009E5A8E">
        <w:rPr>
          <w:rStyle w:val="xapple-converted-space"/>
          <w:rFonts w:ascii="UICTFontTextStyleBody" w:eastAsiaTheme="majorEastAsia" w:hAnsi="UICTFontTextStyleBody" w:cs="Segoe UI"/>
          <w:color w:val="242424"/>
          <w:bdr w:val="none" w:sz="0" w:space="0" w:color="auto" w:frame="1"/>
        </w:rPr>
        <w:t> </w:t>
      </w:r>
      <w:r w:rsidRPr="009E5A8E">
        <w:rPr>
          <w:rStyle w:val="xs1"/>
          <w:rFonts w:ascii="UICTFontTextStyleBody" w:eastAsiaTheme="majorEastAsia" w:hAnsi="UICTFontTextStyleBody" w:cs="Segoe UI"/>
          <w:color w:val="242424"/>
          <w:bdr w:val="none" w:sz="0" w:space="0" w:color="auto" w:frame="1"/>
        </w:rPr>
        <w:t xml:space="preserve">A full-strength East Cheshire would be able to face most </w:t>
      </w:r>
      <w:proofErr w:type="gramStart"/>
      <w:r w:rsidRPr="009E5A8E">
        <w:rPr>
          <w:rStyle w:val="xs1"/>
          <w:rFonts w:ascii="UICTFontTextStyleBody" w:eastAsiaTheme="majorEastAsia" w:hAnsi="UICTFontTextStyleBody" w:cs="Segoe UI"/>
          <w:color w:val="242424"/>
          <w:bdr w:val="none" w:sz="0" w:space="0" w:color="auto" w:frame="1"/>
        </w:rPr>
        <w:t>teams</w:t>
      </w:r>
      <w:proofErr w:type="gramEnd"/>
      <w:r w:rsidRPr="009E5A8E">
        <w:rPr>
          <w:rStyle w:val="xs1"/>
          <w:rFonts w:ascii="UICTFontTextStyleBody" w:eastAsiaTheme="majorEastAsia" w:hAnsi="UICTFontTextStyleBody" w:cs="Segoe UI"/>
          <w:color w:val="242424"/>
          <w:bdr w:val="none" w:sz="0" w:space="0" w:color="auto" w:frame="1"/>
        </w:rPr>
        <w:t xml:space="preserve"> but a variety of reasons means we were only able to field this once and lost v Stockport! Tom with his new family only played once, and Alex was limited to some home games. Steve now spends a lot of time in Spain but still managed a few matches. I had a prolonged bout of ill health which stopped me playing for most of the season. </w:t>
      </w:r>
      <w:proofErr w:type="gramStart"/>
      <w:r w:rsidRPr="009E5A8E">
        <w:rPr>
          <w:rStyle w:val="xs1"/>
          <w:rFonts w:ascii="UICTFontTextStyleBody" w:eastAsiaTheme="majorEastAsia" w:hAnsi="UICTFontTextStyleBody" w:cs="Segoe UI"/>
          <w:color w:val="242424"/>
          <w:bdr w:val="none" w:sz="0" w:space="0" w:color="auto" w:frame="1"/>
        </w:rPr>
        <w:t>So</w:t>
      </w:r>
      <w:proofErr w:type="gramEnd"/>
      <w:r w:rsidRPr="009E5A8E">
        <w:rPr>
          <w:rStyle w:val="xs1"/>
          <w:rFonts w:ascii="UICTFontTextStyleBody" w:eastAsiaTheme="majorEastAsia" w:hAnsi="UICTFontTextStyleBody" w:cs="Segoe UI"/>
          <w:color w:val="242424"/>
          <w:bdr w:val="none" w:sz="0" w:space="0" w:color="auto" w:frame="1"/>
        </w:rPr>
        <w:t xml:space="preserve"> Geoff and Dan shouldered the burden of the upper boards and did very well. Without Jim, James, Kev &amp; Tudor playing so often, and usually against higher graded players, we would have been in trouble. The high point was the away win v Stockport. A few years ago, that would have seemed a miracle, the low point the long trip to Ashton, where, heavily out graded, we were thrashed. </w:t>
      </w:r>
    </w:p>
    <w:p w14:paraId="1B41F086" w14:textId="77777777" w:rsidR="00FF2987" w:rsidRPr="009E5A8E" w:rsidRDefault="00FF2987" w:rsidP="00FF2987">
      <w:pPr>
        <w:pStyle w:val="xp2"/>
        <w:shd w:val="clear" w:color="auto" w:fill="FFFFFF"/>
        <w:spacing w:before="0" w:beforeAutospacing="0" w:after="0" w:afterAutospacing="0"/>
        <w:rPr>
          <w:rFonts w:ascii="Segoe UI" w:hAnsi="Segoe UI" w:cs="Segoe UI"/>
          <w:color w:val="242424"/>
        </w:rPr>
      </w:pPr>
      <w:r w:rsidRPr="009E5A8E">
        <w:rPr>
          <w:rStyle w:val="xs1"/>
          <w:rFonts w:ascii="UICTFontTextStyleBody" w:eastAsiaTheme="majorEastAsia" w:hAnsi="UICTFontTextStyleBody" w:cs="Segoe UI"/>
          <w:color w:val="242424"/>
          <w:bdr w:val="none" w:sz="0" w:space="0" w:color="auto" w:frame="1"/>
        </w:rPr>
        <w:t>Our final game v Eccles produced the same grim result. </w:t>
      </w:r>
    </w:p>
    <w:p w14:paraId="4BB51274" w14:textId="77777777" w:rsidR="00FF2987" w:rsidRPr="009E5A8E" w:rsidRDefault="00FF2987" w:rsidP="00FF2987">
      <w:pPr>
        <w:pStyle w:val="xp2"/>
        <w:shd w:val="clear" w:color="auto" w:fill="FFFFFF"/>
        <w:spacing w:before="0" w:beforeAutospacing="0" w:after="0" w:afterAutospacing="0"/>
        <w:rPr>
          <w:rFonts w:ascii="Segoe UI" w:hAnsi="Segoe UI" w:cs="Segoe UI"/>
          <w:color w:val="242424"/>
        </w:rPr>
      </w:pPr>
      <w:r w:rsidRPr="009E5A8E">
        <w:rPr>
          <w:rStyle w:val="xs1"/>
          <w:rFonts w:ascii="UICTFontTextStyleBody" w:eastAsiaTheme="majorEastAsia" w:hAnsi="UICTFontTextStyleBody" w:cs="Segoe UI"/>
          <w:color w:val="242424"/>
          <w:bdr w:val="none" w:sz="0" w:space="0" w:color="auto" w:frame="1"/>
        </w:rPr>
        <w:t>As Urmston lost to Stockport on 24/4/25 I have defaulted our away match v Eccles. Urmston cannot catch us and are last in Div 1.</w:t>
      </w:r>
    </w:p>
    <w:p w14:paraId="7C91DACE" w14:textId="77777777" w:rsidR="00FF2987" w:rsidRPr="009E5A8E" w:rsidRDefault="00FF2987" w:rsidP="00FF2987">
      <w:pPr>
        <w:pStyle w:val="xp2"/>
        <w:shd w:val="clear" w:color="auto" w:fill="FFFFFF"/>
        <w:spacing w:before="0" w:beforeAutospacing="0" w:after="0" w:afterAutospacing="0"/>
        <w:rPr>
          <w:rFonts w:ascii="Segoe UI" w:hAnsi="Segoe UI" w:cs="Segoe UI"/>
          <w:color w:val="242424"/>
        </w:rPr>
      </w:pPr>
      <w:r w:rsidRPr="009E5A8E">
        <w:rPr>
          <w:rStyle w:val="xs1"/>
          <w:rFonts w:ascii="UICTFontTextStyleBody" w:eastAsiaTheme="majorEastAsia" w:hAnsi="UICTFontTextStyleBody" w:cs="Segoe UI"/>
          <w:color w:val="242424"/>
          <w:bdr w:val="none" w:sz="0" w:space="0" w:color="auto" w:frame="1"/>
        </w:rPr>
        <w:t>Getting a team together has often been a real struggle and I’ve had to ask members to play, knowing they would play much stronger opponents. There is no easy answer. Members can’t play for perfectly good reasons. </w:t>
      </w:r>
    </w:p>
    <w:p w14:paraId="02841BE8" w14:textId="77777777" w:rsidR="00FF2987" w:rsidRDefault="00FF2987" w:rsidP="00FF2987">
      <w:pPr>
        <w:jc w:val="center"/>
        <w:rPr>
          <w:szCs w:val="24"/>
          <w:u w:val="single"/>
        </w:rPr>
      </w:pPr>
    </w:p>
    <w:p w14:paraId="212F4B8E" w14:textId="77777777" w:rsidR="00FF2987" w:rsidRDefault="00FF2987" w:rsidP="00FF2987">
      <w:pPr>
        <w:shd w:val="clear" w:color="auto" w:fill="CCFFFF"/>
        <w:spacing w:after="0" w:line="240" w:lineRule="auto"/>
        <w:outlineLvl w:val="1"/>
        <w:rPr>
          <w:rFonts w:ascii="Times New Roman" w:eastAsia="Times New Roman" w:hAnsi="Times New Roman" w:cs="Times New Roman"/>
          <w:b/>
          <w:bCs/>
          <w:color w:val="000000"/>
          <w:kern w:val="0"/>
          <w:sz w:val="36"/>
          <w:szCs w:val="36"/>
          <w:lang w:eastAsia="en-GB"/>
          <w14:ligatures w14:val="none"/>
        </w:rPr>
      </w:pPr>
      <w:r>
        <w:rPr>
          <w:rFonts w:ascii="Times New Roman" w:eastAsia="Times New Roman" w:hAnsi="Times New Roman" w:cs="Times New Roman"/>
          <w:b/>
          <w:bCs/>
          <w:color w:val="000000"/>
          <w:kern w:val="0"/>
          <w:sz w:val="36"/>
          <w:szCs w:val="36"/>
          <w:lang w:eastAsia="en-GB"/>
          <w14:ligatures w14:val="none"/>
        </w:rPr>
        <w:t>Division 1</w:t>
      </w:r>
    </w:p>
    <w:tbl>
      <w:tblPr>
        <w:tblW w:w="0" w:type="auto"/>
        <w:tblCellSpacing w:w="15" w:type="dxa"/>
        <w:tblBorders>
          <w:top w:val="single" w:sz="2" w:space="0" w:color="660000"/>
          <w:left w:val="single" w:sz="6" w:space="0" w:color="660000"/>
          <w:bottom w:val="single" w:sz="6" w:space="0" w:color="660000"/>
          <w:right w:val="single" w:sz="2" w:space="0" w:color="660000"/>
        </w:tblBorders>
        <w:shd w:val="clear" w:color="auto" w:fill="CCFFFF"/>
        <w:tblLook w:val="04A0" w:firstRow="1" w:lastRow="0" w:firstColumn="1" w:lastColumn="0" w:noHBand="0" w:noVBand="1"/>
      </w:tblPr>
      <w:tblGrid>
        <w:gridCol w:w="2185"/>
        <w:gridCol w:w="990"/>
        <w:gridCol w:w="947"/>
        <w:gridCol w:w="947"/>
        <w:gridCol w:w="947"/>
        <w:gridCol w:w="790"/>
        <w:gridCol w:w="867"/>
        <w:gridCol w:w="805"/>
      </w:tblGrid>
      <w:tr w:rsidR="00FF2987" w14:paraId="0532D222" w14:textId="77777777" w:rsidTr="009A3F2A">
        <w:trPr>
          <w:tblCellSpacing w:w="15" w:type="dxa"/>
        </w:trPr>
        <w:tc>
          <w:tcPr>
            <w:tcW w:w="2140" w:type="dxa"/>
            <w:tcBorders>
              <w:top w:val="single" w:sz="6" w:space="0" w:color="000000"/>
              <w:left w:val="single" w:sz="2" w:space="0" w:color="000000"/>
              <w:bottom w:val="single" w:sz="2" w:space="0" w:color="000000"/>
              <w:right w:val="single" w:sz="6" w:space="0" w:color="000000"/>
            </w:tcBorders>
            <w:shd w:val="clear" w:color="auto" w:fill="FFFF00"/>
            <w:tcMar>
              <w:top w:w="15" w:type="dxa"/>
              <w:left w:w="15" w:type="dxa"/>
              <w:bottom w:w="15" w:type="dxa"/>
              <w:right w:w="15" w:type="dxa"/>
            </w:tcMar>
            <w:vAlign w:val="center"/>
            <w:hideMark/>
          </w:tcPr>
          <w:p w14:paraId="2E7249E0" w14:textId="77777777" w:rsidR="00FF2987"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Pr>
                <w:rFonts w:ascii="Times New Roman" w:eastAsia="Times New Roman" w:hAnsi="Times New Roman" w:cs="Times New Roman"/>
                <w:b/>
                <w:bCs/>
                <w:kern w:val="0"/>
                <w:szCs w:val="24"/>
                <w:lang w:eastAsia="en-GB"/>
                <w14:ligatures w14:val="none"/>
              </w:rPr>
              <w:t>Team</w:t>
            </w:r>
          </w:p>
        </w:tc>
        <w:tc>
          <w:tcPr>
            <w:tcW w:w="960" w:type="dxa"/>
            <w:tcBorders>
              <w:top w:val="single" w:sz="6" w:space="0" w:color="000000"/>
              <w:left w:val="single" w:sz="2" w:space="0" w:color="000000"/>
              <w:bottom w:val="single" w:sz="2" w:space="0" w:color="000000"/>
              <w:right w:val="single" w:sz="6" w:space="0" w:color="000000"/>
            </w:tcBorders>
            <w:shd w:val="clear" w:color="auto" w:fill="FFFF00"/>
            <w:tcMar>
              <w:top w:w="15" w:type="dxa"/>
              <w:left w:w="15" w:type="dxa"/>
              <w:bottom w:w="15" w:type="dxa"/>
              <w:right w:w="15" w:type="dxa"/>
            </w:tcMar>
            <w:vAlign w:val="center"/>
            <w:hideMark/>
          </w:tcPr>
          <w:p w14:paraId="7188E532" w14:textId="77777777" w:rsidR="00FF2987"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Pr>
                <w:rFonts w:ascii="Times New Roman" w:eastAsia="Times New Roman" w:hAnsi="Times New Roman" w:cs="Times New Roman"/>
                <w:b/>
                <w:bCs/>
                <w:kern w:val="0"/>
                <w:szCs w:val="24"/>
                <w:lang w:eastAsia="en-GB"/>
                <w14:ligatures w14:val="none"/>
              </w:rPr>
              <w:t>Matches Played</w:t>
            </w:r>
          </w:p>
        </w:tc>
        <w:tc>
          <w:tcPr>
            <w:tcW w:w="760" w:type="dxa"/>
            <w:tcBorders>
              <w:top w:val="single" w:sz="6" w:space="0" w:color="000000"/>
              <w:left w:val="single" w:sz="2" w:space="0" w:color="000000"/>
              <w:bottom w:val="single" w:sz="2" w:space="0" w:color="000000"/>
              <w:right w:val="single" w:sz="6" w:space="0" w:color="000000"/>
            </w:tcBorders>
            <w:shd w:val="clear" w:color="auto" w:fill="FFFF00"/>
            <w:tcMar>
              <w:top w:w="15" w:type="dxa"/>
              <w:left w:w="15" w:type="dxa"/>
              <w:bottom w:w="15" w:type="dxa"/>
              <w:right w:w="15" w:type="dxa"/>
            </w:tcMar>
            <w:vAlign w:val="center"/>
            <w:hideMark/>
          </w:tcPr>
          <w:p w14:paraId="2BCDB2AA" w14:textId="77777777" w:rsidR="00FF2987"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Pr>
                <w:rFonts w:ascii="Times New Roman" w:eastAsia="Times New Roman" w:hAnsi="Times New Roman" w:cs="Times New Roman"/>
                <w:b/>
                <w:bCs/>
                <w:kern w:val="0"/>
                <w:szCs w:val="24"/>
                <w:lang w:eastAsia="en-GB"/>
                <w14:ligatures w14:val="none"/>
              </w:rPr>
              <w:t>Matches Won</w:t>
            </w:r>
          </w:p>
        </w:tc>
        <w:tc>
          <w:tcPr>
            <w:tcW w:w="760" w:type="dxa"/>
            <w:tcBorders>
              <w:top w:val="single" w:sz="6" w:space="0" w:color="000000"/>
              <w:left w:val="single" w:sz="2" w:space="0" w:color="000000"/>
              <w:bottom w:val="single" w:sz="2" w:space="0" w:color="000000"/>
              <w:right w:val="single" w:sz="6" w:space="0" w:color="000000"/>
            </w:tcBorders>
            <w:shd w:val="clear" w:color="auto" w:fill="FFFF00"/>
            <w:tcMar>
              <w:top w:w="15" w:type="dxa"/>
              <w:left w:w="15" w:type="dxa"/>
              <w:bottom w:w="15" w:type="dxa"/>
              <w:right w:w="15" w:type="dxa"/>
            </w:tcMar>
            <w:vAlign w:val="center"/>
            <w:hideMark/>
          </w:tcPr>
          <w:p w14:paraId="0D4BF535" w14:textId="77777777" w:rsidR="00FF2987"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Pr>
                <w:rFonts w:ascii="Times New Roman" w:eastAsia="Times New Roman" w:hAnsi="Times New Roman" w:cs="Times New Roman"/>
                <w:b/>
                <w:bCs/>
                <w:kern w:val="0"/>
                <w:szCs w:val="24"/>
                <w:lang w:eastAsia="en-GB"/>
                <w14:ligatures w14:val="none"/>
              </w:rPr>
              <w:t>Matches Drawn</w:t>
            </w:r>
          </w:p>
        </w:tc>
        <w:tc>
          <w:tcPr>
            <w:tcW w:w="760" w:type="dxa"/>
            <w:tcBorders>
              <w:top w:val="single" w:sz="6" w:space="0" w:color="000000"/>
              <w:left w:val="single" w:sz="2" w:space="0" w:color="000000"/>
              <w:bottom w:val="single" w:sz="2" w:space="0" w:color="000000"/>
              <w:right w:val="single" w:sz="6" w:space="0" w:color="000000"/>
            </w:tcBorders>
            <w:shd w:val="clear" w:color="auto" w:fill="FFFF00"/>
            <w:tcMar>
              <w:top w:w="15" w:type="dxa"/>
              <w:left w:w="15" w:type="dxa"/>
              <w:bottom w:w="15" w:type="dxa"/>
              <w:right w:w="15" w:type="dxa"/>
            </w:tcMar>
            <w:vAlign w:val="center"/>
            <w:hideMark/>
          </w:tcPr>
          <w:p w14:paraId="360AB6BD" w14:textId="77777777" w:rsidR="00FF2987"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Pr>
                <w:rFonts w:ascii="Times New Roman" w:eastAsia="Times New Roman" w:hAnsi="Times New Roman" w:cs="Times New Roman"/>
                <w:b/>
                <w:bCs/>
                <w:kern w:val="0"/>
                <w:szCs w:val="24"/>
                <w:lang w:eastAsia="en-GB"/>
                <w14:ligatures w14:val="none"/>
              </w:rPr>
              <w:t>Matches Lost</w:t>
            </w:r>
          </w:p>
        </w:tc>
        <w:tc>
          <w:tcPr>
            <w:tcW w:w="760" w:type="dxa"/>
            <w:tcBorders>
              <w:top w:val="single" w:sz="6" w:space="0" w:color="000000"/>
              <w:left w:val="single" w:sz="2" w:space="0" w:color="000000"/>
              <w:bottom w:val="single" w:sz="2" w:space="0" w:color="000000"/>
              <w:right w:val="single" w:sz="6" w:space="0" w:color="000000"/>
            </w:tcBorders>
            <w:shd w:val="clear" w:color="auto" w:fill="FFFF00"/>
            <w:tcMar>
              <w:top w:w="15" w:type="dxa"/>
              <w:left w:w="15" w:type="dxa"/>
              <w:bottom w:w="15" w:type="dxa"/>
              <w:right w:w="15" w:type="dxa"/>
            </w:tcMar>
            <w:vAlign w:val="center"/>
            <w:hideMark/>
          </w:tcPr>
          <w:p w14:paraId="54114B3F" w14:textId="77777777" w:rsidR="00FF2987"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Pr>
                <w:rFonts w:ascii="Times New Roman" w:eastAsia="Times New Roman" w:hAnsi="Times New Roman" w:cs="Times New Roman"/>
                <w:b/>
                <w:bCs/>
                <w:kern w:val="0"/>
                <w:szCs w:val="24"/>
                <w:lang w:eastAsia="en-GB"/>
                <w14:ligatures w14:val="none"/>
              </w:rPr>
              <w:t>Games For</w:t>
            </w:r>
          </w:p>
        </w:tc>
        <w:tc>
          <w:tcPr>
            <w:tcW w:w="760" w:type="dxa"/>
            <w:tcBorders>
              <w:top w:val="single" w:sz="6" w:space="0" w:color="000000"/>
              <w:left w:val="single" w:sz="2" w:space="0" w:color="000000"/>
              <w:bottom w:val="single" w:sz="2" w:space="0" w:color="000000"/>
              <w:right w:val="single" w:sz="6" w:space="0" w:color="000000"/>
            </w:tcBorders>
            <w:shd w:val="clear" w:color="auto" w:fill="FFFF00"/>
            <w:tcMar>
              <w:top w:w="15" w:type="dxa"/>
              <w:left w:w="15" w:type="dxa"/>
              <w:bottom w:w="15" w:type="dxa"/>
              <w:right w:w="15" w:type="dxa"/>
            </w:tcMar>
            <w:vAlign w:val="center"/>
            <w:hideMark/>
          </w:tcPr>
          <w:p w14:paraId="3680A0E1" w14:textId="77777777" w:rsidR="00FF2987"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Pr>
                <w:rFonts w:ascii="Times New Roman" w:eastAsia="Times New Roman" w:hAnsi="Times New Roman" w:cs="Times New Roman"/>
                <w:b/>
                <w:bCs/>
                <w:kern w:val="0"/>
                <w:szCs w:val="24"/>
                <w:lang w:eastAsia="en-GB"/>
                <w14:ligatures w14:val="none"/>
              </w:rPr>
              <w:t>Games Against</w:t>
            </w:r>
          </w:p>
        </w:tc>
        <w:tc>
          <w:tcPr>
            <w:tcW w:w="760" w:type="dxa"/>
            <w:tcBorders>
              <w:top w:val="single" w:sz="6" w:space="0" w:color="000000"/>
              <w:left w:val="single" w:sz="2" w:space="0" w:color="000000"/>
              <w:bottom w:val="single" w:sz="2" w:space="0" w:color="000000"/>
              <w:right w:val="single" w:sz="6" w:space="0" w:color="000000"/>
            </w:tcBorders>
            <w:shd w:val="clear" w:color="auto" w:fill="FFFF00"/>
            <w:tcMar>
              <w:top w:w="15" w:type="dxa"/>
              <w:left w:w="15" w:type="dxa"/>
              <w:bottom w:w="15" w:type="dxa"/>
              <w:right w:w="15" w:type="dxa"/>
            </w:tcMar>
            <w:vAlign w:val="center"/>
            <w:hideMark/>
          </w:tcPr>
          <w:p w14:paraId="7FA8AE47" w14:textId="77777777" w:rsidR="00FF2987"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Pr>
                <w:rFonts w:ascii="Times New Roman" w:eastAsia="Times New Roman" w:hAnsi="Times New Roman" w:cs="Times New Roman"/>
                <w:b/>
                <w:bCs/>
                <w:kern w:val="0"/>
                <w:szCs w:val="24"/>
                <w:lang w:eastAsia="en-GB"/>
                <w14:ligatures w14:val="none"/>
              </w:rPr>
              <w:t>Points</w:t>
            </w:r>
          </w:p>
        </w:tc>
      </w:tr>
      <w:tr w:rsidR="00FF2987" w14:paraId="092A1BDE"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09B40B0B"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Eccles</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5B184A4F"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9</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4DE7A412"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4A8E2B8B"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4B2947A4"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09AE37BF"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38½</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7B9D53B4"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15½</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5DA11EDE"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b/>
                <w:bCs/>
                <w:kern w:val="0"/>
                <w:szCs w:val="24"/>
                <w:lang w:eastAsia="en-GB"/>
                <w14:ligatures w14:val="none"/>
              </w:rPr>
              <w:t>16</w:t>
            </w:r>
          </w:p>
        </w:tc>
      </w:tr>
      <w:tr w:rsidR="00FF2987" w14:paraId="38EDC969"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2F7BD8BC"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Ashton</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3D3669E8"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6B89B94D"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1D96BEE1"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3B25739D"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26D11884"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27½</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3EA6488F"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20½</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0C3A702B"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b/>
                <w:bCs/>
                <w:kern w:val="0"/>
                <w:szCs w:val="24"/>
                <w:lang w:eastAsia="en-GB"/>
                <w14:ligatures w14:val="none"/>
              </w:rPr>
              <w:t>10</w:t>
            </w:r>
          </w:p>
        </w:tc>
      </w:tr>
      <w:tr w:rsidR="00FF2987" w14:paraId="62A89FB8"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155485EE"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Chorlton</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66A2CB8F"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10</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0E680D76"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48D9198B"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4BB5D3BE"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19890F98"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30</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3A27FF74"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30</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2B7FD8B0"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b/>
                <w:bCs/>
                <w:kern w:val="0"/>
                <w:szCs w:val="24"/>
                <w:lang w:eastAsia="en-GB"/>
                <w14:ligatures w14:val="none"/>
              </w:rPr>
              <w:t>9</w:t>
            </w:r>
          </w:p>
        </w:tc>
      </w:tr>
      <w:tr w:rsidR="00FF2987" w14:paraId="09EFAC25"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7A043021"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East Cheshire A</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0DB75D79"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9</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4E89AB9F"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1289C33D"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4A13B1C8"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70982F74"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23½</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19616144"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30½</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47DD2560"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b/>
                <w:bCs/>
                <w:kern w:val="0"/>
                <w:szCs w:val="24"/>
                <w:lang w:eastAsia="en-GB"/>
                <w14:ligatures w14:val="none"/>
              </w:rPr>
              <w:t>8</w:t>
            </w:r>
          </w:p>
        </w:tc>
      </w:tr>
      <w:tr w:rsidR="00FF2987" w14:paraId="6560090C"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4AABB9DE"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Stockport A</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39065CDB"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9</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442503EB"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5B14175A"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2CD0AE64"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5CBEEBDF"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25</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236BB709"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29</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765992C2"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b/>
                <w:bCs/>
                <w:kern w:val="0"/>
                <w:szCs w:val="24"/>
                <w:lang w:eastAsia="en-GB"/>
                <w14:ligatures w14:val="none"/>
              </w:rPr>
              <w:t>7</w:t>
            </w:r>
          </w:p>
        </w:tc>
      </w:tr>
      <w:tr w:rsidR="00FF2987" w14:paraId="207746E1"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3047F2D8"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Urmston</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533C0802"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9</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410C0FC4"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06C5A048"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66A2A7F8"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0912CFAE"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17½</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31B5FFFB"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36½</w:t>
            </w:r>
          </w:p>
        </w:tc>
        <w:tc>
          <w:tcPr>
            <w:tcW w:w="6" w:type="dxa"/>
            <w:tcBorders>
              <w:top w:val="single" w:sz="6" w:space="0" w:color="660000"/>
              <w:left w:val="single" w:sz="2" w:space="0" w:color="660000"/>
              <w:bottom w:val="single" w:sz="2" w:space="0" w:color="660000"/>
              <w:right w:val="single" w:sz="6" w:space="0" w:color="660000"/>
            </w:tcBorders>
            <w:shd w:val="clear" w:color="auto" w:fill="FFFFCC"/>
            <w:tcMar>
              <w:top w:w="15" w:type="dxa"/>
              <w:left w:w="15" w:type="dxa"/>
              <w:bottom w:w="15" w:type="dxa"/>
              <w:right w:w="15" w:type="dxa"/>
            </w:tcMar>
            <w:vAlign w:val="center"/>
            <w:hideMark/>
          </w:tcPr>
          <w:p w14:paraId="2E2A1BBF" w14:textId="77777777" w:rsidR="00FF2987" w:rsidRDefault="00FF2987" w:rsidP="009A3F2A">
            <w:pPr>
              <w:spacing w:after="0" w:line="240" w:lineRule="auto"/>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b/>
                <w:bCs/>
                <w:kern w:val="0"/>
                <w:szCs w:val="24"/>
                <w:lang w:eastAsia="en-GB"/>
                <w14:ligatures w14:val="none"/>
              </w:rPr>
              <w:t>4</w:t>
            </w:r>
          </w:p>
        </w:tc>
      </w:tr>
    </w:tbl>
    <w:p w14:paraId="1AE6ED13" w14:textId="77777777" w:rsidR="00FF2987" w:rsidRDefault="00FF2987" w:rsidP="00FF2987">
      <w:pPr>
        <w:rPr>
          <w:szCs w:val="24"/>
          <w:u w:val="single"/>
        </w:rPr>
      </w:pPr>
    </w:p>
    <w:p w14:paraId="32BF032E" w14:textId="2C24C776" w:rsidR="002446EF" w:rsidRPr="00BF3DBA" w:rsidRDefault="00096616" w:rsidP="00F72200">
      <w:pPr>
        <w:pStyle w:val="NoSpacing"/>
        <w:rPr>
          <w:sz w:val="20"/>
          <w:szCs w:val="20"/>
        </w:rPr>
      </w:pPr>
      <w:r w:rsidRPr="00BF3DBA">
        <w:rPr>
          <w:sz w:val="20"/>
          <w:szCs w:val="20"/>
        </w:rPr>
        <w:t xml:space="preserve">John </w:t>
      </w:r>
      <w:r w:rsidR="00F72200" w:rsidRPr="00BF3DBA">
        <w:rPr>
          <w:sz w:val="20"/>
          <w:szCs w:val="20"/>
        </w:rPr>
        <w:t>Reed</w:t>
      </w:r>
    </w:p>
    <w:p w14:paraId="383822E2" w14:textId="304ED58C" w:rsidR="00F72200" w:rsidRPr="00BF3DBA" w:rsidRDefault="00F72200" w:rsidP="00F72200">
      <w:pPr>
        <w:pStyle w:val="NoSpacing"/>
        <w:rPr>
          <w:sz w:val="20"/>
          <w:szCs w:val="20"/>
        </w:rPr>
      </w:pPr>
      <w:r w:rsidRPr="00BF3DBA">
        <w:rPr>
          <w:sz w:val="20"/>
          <w:szCs w:val="20"/>
        </w:rPr>
        <w:t>Team Captain</w:t>
      </w:r>
      <w:r w:rsidRPr="00BF3DBA">
        <w:rPr>
          <w:sz w:val="20"/>
          <w:szCs w:val="20"/>
        </w:rPr>
        <w:tab/>
      </w:r>
      <w:r w:rsidRPr="00BF3DBA">
        <w:rPr>
          <w:sz w:val="20"/>
          <w:szCs w:val="20"/>
        </w:rPr>
        <w:tab/>
      </w:r>
      <w:r w:rsidRPr="00BF3DBA">
        <w:rPr>
          <w:sz w:val="20"/>
          <w:szCs w:val="20"/>
        </w:rPr>
        <w:tab/>
      </w:r>
      <w:r w:rsidRPr="00BF3DBA">
        <w:rPr>
          <w:sz w:val="20"/>
          <w:szCs w:val="20"/>
        </w:rPr>
        <w:tab/>
      </w:r>
      <w:r w:rsidRPr="00BF3DBA">
        <w:rPr>
          <w:sz w:val="20"/>
          <w:szCs w:val="20"/>
        </w:rPr>
        <w:tab/>
      </w:r>
      <w:r w:rsidRPr="00BF3DBA">
        <w:rPr>
          <w:sz w:val="20"/>
          <w:szCs w:val="20"/>
        </w:rPr>
        <w:tab/>
      </w:r>
      <w:r w:rsidRPr="00BF3DBA">
        <w:rPr>
          <w:sz w:val="20"/>
          <w:szCs w:val="20"/>
        </w:rPr>
        <w:tab/>
        <w:t>Dated</w:t>
      </w:r>
      <w:r w:rsidR="0063755C" w:rsidRPr="00BF3DBA">
        <w:rPr>
          <w:sz w:val="20"/>
          <w:szCs w:val="20"/>
        </w:rPr>
        <w:t xml:space="preserve"> 26</w:t>
      </w:r>
      <w:r w:rsidR="0063755C" w:rsidRPr="00BF3DBA">
        <w:rPr>
          <w:sz w:val="20"/>
          <w:szCs w:val="20"/>
          <w:vertAlign w:val="superscript"/>
        </w:rPr>
        <w:t>th</w:t>
      </w:r>
      <w:r w:rsidR="0063755C" w:rsidRPr="00BF3DBA">
        <w:rPr>
          <w:sz w:val="20"/>
          <w:szCs w:val="20"/>
        </w:rPr>
        <w:t xml:space="preserve"> April 2025</w:t>
      </w:r>
    </w:p>
    <w:p w14:paraId="41E7F5B8" w14:textId="77777777" w:rsidR="00F72200" w:rsidRPr="00BF3DBA" w:rsidRDefault="00F72200" w:rsidP="00E665A9">
      <w:pPr>
        <w:rPr>
          <w:sz w:val="20"/>
          <w:szCs w:val="20"/>
        </w:rPr>
      </w:pPr>
    </w:p>
    <w:p w14:paraId="47F21DCA" w14:textId="77777777" w:rsidR="00FF2987" w:rsidRDefault="00FF2987" w:rsidP="00E665A9">
      <w:pPr>
        <w:rPr>
          <w:sz w:val="18"/>
          <w:szCs w:val="18"/>
        </w:rPr>
      </w:pPr>
    </w:p>
    <w:p w14:paraId="4000C2B3" w14:textId="77777777" w:rsidR="00FF2987" w:rsidRDefault="00FF2987" w:rsidP="00E665A9">
      <w:pPr>
        <w:rPr>
          <w:sz w:val="18"/>
          <w:szCs w:val="18"/>
        </w:rPr>
      </w:pPr>
    </w:p>
    <w:p w14:paraId="67991F59" w14:textId="77777777" w:rsidR="00FF2987" w:rsidRDefault="00FF2987" w:rsidP="00E665A9">
      <w:pPr>
        <w:rPr>
          <w:sz w:val="18"/>
          <w:szCs w:val="18"/>
        </w:rPr>
      </w:pPr>
    </w:p>
    <w:p w14:paraId="5D5CD36D" w14:textId="77777777" w:rsidR="00FF2987" w:rsidRDefault="00FF2987" w:rsidP="00E665A9">
      <w:pPr>
        <w:rPr>
          <w:sz w:val="18"/>
          <w:szCs w:val="18"/>
        </w:rPr>
      </w:pPr>
    </w:p>
    <w:p w14:paraId="1070A94A" w14:textId="77777777" w:rsidR="00FF2987" w:rsidRDefault="00FF2987" w:rsidP="00E665A9">
      <w:pPr>
        <w:rPr>
          <w:sz w:val="18"/>
          <w:szCs w:val="18"/>
        </w:rPr>
      </w:pPr>
    </w:p>
    <w:p w14:paraId="264DF599" w14:textId="77777777" w:rsidR="00FF2987" w:rsidRDefault="00FF2987" w:rsidP="00E665A9">
      <w:pPr>
        <w:rPr>
          <w:sz w:val="18"/>
          <w:szCs w:val="18"/>
        </w:rPr>
      </w:pPr>
    </w:p>
    <w:p w14:paraId="2E3EDCA3" w14:textId="77777777" w:rsidR="00FF2987" w:rsidRDefault="00FF2987" w:rsidP="00E665A9">
      <w:pPr>
        <w:rPr>
          <w:sz w:val="18"/>
          <w:szCs w:val="18"/>
        </w:rPr>
      </w:pPr>
    </w:p>
    <w:p w14:paraId="5BAB349A" w14:textId="77777777" w:rsidR="00FF2987" w:rsidRDefault="00FF2987" w:rsidP="00E665A9">
      <w:pPr>
        <w:rPr>
          <w:sz w:val="18"/>
          <w:szCs w:val="18"/>
        </w:rPr>
      </w:pPr>
    </w:p>
    <w:p w14:paraId="7BB7F7EB" w14:textId="77777777" w:rsidR="00FF2987" w:rsidRPr="00FF2987" w:rsidRDefault="00FF2987" w:rsidP="00FB1032">
      <w:pPr>
        <w:pBdr>
          <w:top w:val="nil"/>
          <w:left w:val="nil"/>
          <w:bottom w:val="nil"/>
          <w:right w:val="nil"/>
          <w:between w:val="nil"/>
          <w:bar w:val="nil"/>
        </w:pBdr>
        <w:spacing w:after="0" w:line="240" w:lineRule="auto"/>
        <w:jc w:val="center"/>
        <w:rPr>
          <w:rFonts w:ascii="Helvetica Neue" w:eastAsia="Arial Unicode MS" w:hAnsi="Helvetica Neue" w:cs="Arial Unicode MS"/>
          <w:color w:val="000000"/>
          <w:kern w:val="0"/>
          <w:sz w:val="22"/>
          <w:u w:val="single"/>
          <w:bdr w:val="nil"/>
          <w:lang w:val="en-US" w:eastAsia="en-GB"/>
        </w:rPr>
      </w:pPr>
      <w:r w:rsidRPr="00FF2987">
        <w:rPr>
          <w:rFonts w:ascii="Helvetica Neue" w:eastAsia="Arial Unicode MS" w:hAnsi="Helvetica Neue" w:cs="Arial Unicode MS"/>
          <w:color w:val="000000"/>
          <w:kern w:val="0"/>
          <w:sz w:val="22"/>
          <w:u w:val="single"/>
          <w:bdr w:val="nil"/>
          <w:lang w:val="en-US" w:eastAsia="en-GB"/>
        </w:rPr>
        <w:lastRenderedPageBreak/>
        <w:t>B Team Captain Report 24/25 Season</w:t>
      </w:r>
    </w:p>
    <w:p w14:paraId="5BAEFEEF"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p>
    <w:p w14:paraId="63770DBC"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p>
    <w:p w14:paraId="6956C940"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p>
    <w:p w14:paraId="417381EE"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r w:rsidRPr="00FF2987">
        <w:rPr>
          <w:rFonts w:ascii="Helvetica Neue" w:eastAsia="Arial Unicode MS" w:hAnsi="Helvetica Neue" w:cs="Arial Unicode MS"/>
          <w:color w:val="000000"/>
          <w:kern w:val="0"/>
          <w:sz w:val="22"/>
          <w:bdr w:val="nil"/>
          <w:lang w:val="en-US" w:eastAsia="en-GB"/>
        </w:rPr>
        <w:t xml:space="preserve">The A team </w:t>
      </w:r>
      <w:proofErr w:type="gramStart"/>
      <w:r w:rsidRPr="00FF2987">
        <w:rPr>
          <w:rFonts w:ascii="Helvetica Neue" w:eastAsia="Arial Unicode MS" w:hAnsi="Helvetica Neue" w:cs="Arial Unicode MS"/>
          <w:color w:val="000000"/>
          <w:kern w:val="0"/>
          <w:sz w:val="22"/>
          <w:bdr w:val="nil"/>
          <w:lang w:val="en-US" w:eastAsia="en-GB"/>
        </w:rPr>
        <w:t>successfully avoided</w:t>
      </w:r>
      <w:proofErr w:type="gramEnd"/>
      <w:r w:rsidRPr="00FF2987">
        <w:rPr>
          <w:rFonts w:ascii="Helvetica Neue" w:eastAsia="Arial Unicode MS" w:hAnsi="Helvetica Neue" w:cs="Arial Unicode MS"/>
          <w:color w:val="000000"/>
          <w:kern w:val="0"/>
          <w:sz w:val="22"/>
          <w:bdr w:val="nil"/>
          <w:lang w:val="en-US" w:eastAsia="en-GB"/>
        </w:rPr>
        <w:t xml:space="preserve"> relegation from Division 1 last season but consigned a strong Macclesfield team to Division 2 who this season have proved to be the form team of our division and they and Wilmslow have pulled away from the other 7 teams in the League. In my first year as Captain in charge of the B Team my ambition was limited to improving </w:t>
      </w:r>
      <w:proofErr w:type="gramStart"/>
      <w:r w:rsidRPr="00FF2987">
        <w:rPr>
          <w:rFonts w:ascii="Helvetica Neue" w:eastAsia="Arial Unicode MS" w:hAnsi="Helvetica Neue" w:cs="Arial Unicode MS"/>
          <w:color w:val="000000"/>
          <w:kern w:val="0"/>
          <w:sz w:val="22"/>
          <w:bdr w:val="nil"/>
          <w:lang w:val="en-US" w:eastAsia="en-GB"/>
        </w:rPr>
        <w:t>on</w:t>
      </w:r>
      <w:proofErr w:type="gramEnd"/>
      <w:r w:rsidRPr="00FF2987">
        <w:rPr>
          <w:rFonts w:ascii="Helvetica Neue" w:eastAsia="Arial Unicode MS" w:hAnsi="Helvetica Neue" w:cs="Arial Unicode MS"/>
          <w:color w:val="000000"/>
          <w:kern w:val="0"/>
          <w:sz w:val="22"/>
          <w:bdr w:val="nil"/>
          <w:lang w:val="en-US" w:eastAsia="en-GB"/>
        </w:rPr>
        <w:t xml:space="preserve"> our last place </w:t>
      </w:r>
      <w:proofErr w:type="gramStart"/>
      <w:r w:rsidRPr="00FF2987">
        <w:rPr>
          <w:rFonts w:ascii="Helvetica Neue" w:eastAsia="Arial Unicode MS" w:hAnsi="Helvetica Neue" w:cs="Arial Unicode MS"/>
          <w:color w:val="000000"/>
          <w:kern w:val="0"/>
          <w:sz w:val="22"/>
          <w:bdr w:val="nil"/>
          <w:lang w:val="en-US" w:eastAsia="en-GB"/>
        </w:rPr>
        <w:t>finish</w:t>
      </w:r>
      <w:proofErr w:type="gramEnd"/>
      <w:r w:rsidRPr="00FF2987">
        <w:rPr>
          <w:rFonts w:ascii="Helvetica Neue" w:eastAsia="Arial Unicode MS" w:hAnsi="Helvetica Neue" w:cs="Arial Unicode MS"/>
          <w:color w:val="000000"/>
          <w:kern w:val="0"/>
          <w:sz w:val="22"/>
          <w:bdr w:val="nil"/>
          <w:lang w:val="en-US" w:eastAsia="en-GB"/>
        </w:rPr>
        <w:t xml:space="preserve"> in the division last year. This we have achieved fairly comfortably with 3 wins out of our 7 games ( at the time of writing we still have an Away match at Northenden to play) I must say however I do think we could have done better as although we beat Glossop, Altrincham and Marple we lost against Macclesfield B and Stockport B which were off nights for us. Generally, in our other two losses </w:t>
      </w:r>
      <w:proofErr w:type="gramStart"/>
      <w:r w:rsidRPr="00FF2987">
        <w:rPr>
          <w:rFonts w:ascii="Helvetica Neue" w:eastAsia="Arial Unicode MS" w:hAnsi="Helvetica Neue" w:cs="Arial Unicode MS"/>
          <w:color w:val="000000"/>
          <w:kern w:val="0"/>
          <w:sz w:val="22"/>
          <w:bdr w:val="nil"/>
          <w:lang w:val="en-US" w:eastAsia="en-GB"/>
        </w:rPr>
        <w:t xml:space="preserve">( </w:t>
      </w:r>
      <w:proofErr w:type="spellStart"/>
      <w:r w:rsidRPr="00FF2987">
        <w:rPr>
          <w:rFonts w:ascii="Helvetica Neue" w:eastAsia="Arial Unicode MS" w:hAnsi="Helvetica Neue" w:cs="Arial Unicode MS"/>
          <w:color w:val="000000"/>
          <w:kern w:val="0"/>
          <w:sz w:val="22"/>
          <w:bdr w:val="nil"/>
          <w:lang w:val="en-US" w:eastAsia="en-GB"/>
        </w:rPr>
        <w:t>Macc</w:t>
      </w:r>
      <w:proofErr w:type="spellEnd"/>
      <w:proofErr w:type="gramEnd"/>
      <w:r w:rsidRPr="00FF2987">
        <w:rPr>
          <w:rFonts w:ascii="Helvetica Neue" w:eastAsia="Arial Unicode MS" w:hAnsi="Helvetica Neue" w:cs="Arial Unicode MS"/>
          <w:color w:val="000000"/>
          <w:kern w:val="0"/>
          <w:sz w:val="22"/>
          <w:bdr w:val="nil"/>
          <w:lang w:val="en-US" w:eastAsia="en-GB"/>
        </w:rPr>
        <w:t xml:space="preserve"> A and Wilmslow) we were </w:t>
      </w:r>
      <w:proofErr w:type="gramStart"/>
      <w:r w:rsidRPr="00FF2987">
        <w:rPr>
          <w:rFonts w:ascii="Helvetica Neue" w:eastAsia="Arial Unicode MS" w:hAnsi="Helvetica Neue" w:cs="Arial Unicode MS"/>
          <w:color w:val="000000"/>
          <w:kern w:val="0"/>
          <w:sz w:val="22"/>
          <w:bdr w:val="nil"/>
          <w:lang w:val="en-US" w:eastAsia="en-GB"/>
        </w:rPr>
        <w:t>pretty heavily</w:t>
      </w:r>
      <w:proofErr w:type="gramEnd"/>
      <w:r w:rsidRPr="00FF2987">
        <w:rPr>
          <w:rFonts w:ascii="Helvetica Neue" w:eastAsia="Arial Unicode MS" w:hAnsi="Helvetica Neue" w:cs="Arial Unicode MS"/>
          <w:color w:val="000000"/>
          <w:kern w:val="0"/>
          <w:sz w:val="22"/>
          <w:bdr w:val="nil"/>
          <w:lang w:val="en-US" w:eastAsia="en-GB"/>
        </w:rPr>
        <w:t xml:space="preserve"> </w:t>
      </w:r>
      <w:proofErr w:type="spellStart"/>
      <w:r w:rsidRPr="00FF2987">
        <w:rPr>
          <w:rFonts w:ascii="Helvetica Neue" w:eastAsia="Arial Unicode MS" w:hAnsi="Helvetica Neue" w:cs="Arial Unicode MS"/>
          <w:color w:val="000000"/>
          <w:kern w:val="0"/>
          <w:sz w:val="22"/>
          <w:bdr w:val="nil"/>
          <w:lang w:val="en-US" w:eastAsia="en-GB"/>
        </w:rPr>
        <w:t>outgraded</w:t>
      </w:r>
      <w:proofErr w:type="spellEnd"/>
      <w:r w:rsidRPr="00FF2987">
        <w:rPr>
          <w:rFonts w:ascii="Helvetica Neue" w:eastAsia="Arial Unicode MS" w:hAnsi="Helvetica Neue" w:cs="Arial Unicode MS"/>
          <w:color w:val="000000"/>
          <w:kern w:val="0"/>
          <w:sz w:val="22"/>
          <w:bdr w:val="nil"/>
          <w:lang w:val="en-US" w:eastAsia="en-GB"/>
        </w:rPr>
        <w:t xml:space="preserve"> and the standard of the chess in Division 2 seems to be increasing with </w:t>
      </w:r>
      <w:proofErr w:type="gramStart"/>
      <w:r w:rsidRPr="00FF2987">
        <w:rPr>
          <w:rFonts w:ascii="Helvetica Neue" w:eastAsia="Arial Unicode MS" w:hAnsi="Helvetica Neue" w:cs="Arial Unicode MS"/>
          <w:color w:val="000000"/>
          <w:kern w:val="0"/>
          <w:sz w:val="22"/>
          <w:bdr w:val="nil"/>
          <w:lang w:val="en-US" w:eastAsia="en-GB"/>
        </w:rPr>
        <w:t>a number of</w:t>
      </w:r>
      <w:proofErr w:type="gramEnd"/>
      <w:r w:rsidRPr="00FF2987">
        <w:rPr>
          <w:rFonts w:ascii="Helvetica Neue" w:eastAsia="Arial Unicode MS" w:hAnsi="Helvetica Neue" w:cs="Arial Unicode MS"/>
          <w:color w:val="000000"/>
          <w:kern w:val="0"/>
          <w:sz w:val="22"/>
          <w:bdr w:val="nil"/>
          <w:lang w:val="en-US" w:eastAsia="en-GB"/>
        </w:rPr>
        <w:t xml:space="preserve"> teams having some scarily good juniors.</w:t>
      </w:r>
    </w:p>
    <w:p w14:paraId="074C4D99"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r w:rsidRPr="00FF2987">
        <w:rPr>
          <w:rFonts w:ascii="Helvetica Neue" w:eastAsia="Arial Unicode MS" w:hAnsi="Helvetica Neue" w:cs="Arial Unicode MS"/>
          <w:color w:val="000000"/>
          <w:kern w:val="0"/>
          <w:sz w:val="22"/>
          <w:bdr w:val="nil"/>
          <w:lang w:val="en-US" w:eastAsia="en-GB"/>
        </w:rPr>
        <w:t xml:space="preserve">I want to thank all the players who played for the B Team this year and for making their Captain’s job </w:t>
      </w:r>
      <w:proofErr w:type="gramStart"/>
      <w:r w:rsidRPr="00FF2987">
        <w:rPr>
          <w:rFonts w:ascii="Helvetica Neue" w:eastAsia="Arial Unicode MS" w:hAnsi="Helvetica Neue" w:cs="Arial Unicode MS"/>
          <w:color w:val="000000"/>
          <w:kern w:val="0"/>
          <w:sz w:val="22"/>
          <w:bdr w:val="nil"/>
          <w:lang w:val="en-US" w:eastAsia="en-GB"/>
        </w:rPr>
        <w:t>pretty easy</w:t>
      </w:r>
      <w:proofErr w:type="gramEnd"/>
      <w:r w:rsidRPr="00FF2987">
        <w:rPr>
          <w:rFonts w:ascii="Helvetica Neue" w:eastAsia="Arial Unicode MS" w:hAnsi="Helvetica Neue" w:cs="Arial Unicode MS"/>
          <w:color w:val="000000"/>
          <w:kern w:val="0"/>
          <w:sz w:val="22"/>
          <w:bdr w:val="nil"/>
          <w:lang w:val="en-US" w:eastAsia="en-GB"/>
        </w:rPr>
        <w:t>. Special mention must go to two players in particular</w:t>
      </w:r>
    </w:p>
    <w:p w14:paraId="15499AA9"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p>
    <w:p w14:paraId="43BF0216"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r w:rsidRPr="00FF2987">
        <w:rPr>
          <w:rFonts w:ascii="Helvetica Neue" w:eastAsia="Arial Unicode MS" w:hAnsi="Helvetica Neue" w:cs="Arial Unicode MS"/>
          <w:color w:val="000000"/>
          <w:kern w:val="0"/>
          <w:sz w:val="22"/>
          <w:bdr w:val="nil"/>
          <w:lang w:val="en-US" w:eastAsia="en-GB"/>
        </w:rPr>
        <w:t xml:space="preserve">1 Keith Hodgson who turned out in our hour of need at a </w:t>
      </w:r>
      <w:proofErr w:type="gramStart"/>
      <w:r w:rsidRPr="00FF2987">
        <w:rPr>
          <w:rFonts w:ascii="Helvetica Neue" w:eastAsia="Arial Unicode MS" w:hAnsi="Helvetica Neue" w:cs="Arial Unicode MS"/>
          <w:color w:val="000000"/>
          <w:kern w:val="0"/>
          <w:sz w:val="22"/>
          <w:bdr w:val="nil"/>
          <w:lang w:val="en-US" w:eastAsia="en-GB"/>
        </w:rPr>
        <w:t>winters</w:t>
      </w:r>
      <w:proofErr w:type="gramEnd"/>
      <w:r w:rsidRPr="00FF2987">
        <w:rPr>
          <w:rFonts w:ascii="Helvetica Neue" w:eastAsia="Arial Unicode MS" w:hAnsi="Helvetica Neue" w:cs="Arial Unicode MS"/>
          <w:color w:val="000000"/>
          <w:kern w:val="0"/>
          <w:sz w:val="22"/>
          <w:bdr w:val="nil"/>
          <w:lang w:val="en-US" w:eastAsia="en-GB"/>
        </w:rPr>
        <w:t xml:space="preserve"> away game at Glossop when getting a team together was tricky. Keith had just had a bad fall a few days earlier and was heavily bandaged up and should probably </w:t>
      </w:r>
      <w:proofErr w:type="gramStart"/>
      <w:r w:rsidRPr="00FF2987">
        <w:rPr>
          <w:rFonts w:ascii="Helvetica Neue" w:eastAsia="Arial Unicode MS" w:hAnsi="Helvetica Neue" w:cs="Arial Unicode MS"/>
          <w:color w:val="000000"/>
          <w:kern w:val="0"/>
          <w:sz w:val="22"/>
          <w:bdr w:val="nil"/>
          <w:lang w:val="en-US" w:eastAsia="en-GB"/>
        </w:rPr>
        <w:t>been</w:t>
      </w:r>
      <w:proofErr w:type="gramEnd"/>
      <w:r w:rsidRPr="00FF2987">
        <w:rPr>
          <w:rFonts w:ascii="Helvetica Neue" w:eastAsia="Arial Unicode MS" w:hAnsi="Helvetica Neue" w:cs="Arial Unicode MS"/>
          <w:color w:val="000000"/>
          <w:kern w:val="0"/>
          <w:sz w:val="22"/>
          <w:bdr w:val="nil"/>
          <w:lang w:val="en-US" w:eastAsia="en-GB"/>
        </w:rPr>
        <w:t xml:space="preserve"> recuperating at home.</w:t>
      </w:r>
    </w:p>
    <w:p w14:paraId="11BFE4C8"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p>
    <w:p w14:paraId="09B87785"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r w:rsidRPr="00FF2987">
        <w:rPr>
          <w:rFonts w:ascii="Helvetica Neue" w:eastAsia="Arial Unicode MS" w:hAnsi="Helvetica Neue" w:cs="Arial Unicode MS"/>
          <w:color w:val="000000"/>
          <w:kern w:val="0"/>
          <w:sz w:val="22"/>
          <w:bdr w:val="nil"/>
          <w:lang w:val="en-US" w:eastAsia="en-GB"/>
        </w:rPr>
        <w:t xml:space="preserve">2 Steve McCall, my immediate predecessor who when I had a late call off less than 3 hours before </w:t>
      </w:r>
      <w:proofErr w:type="gramStart"/>
      <w:r w:rsidRPr="00FF2987">
        <w:rPr>
          <w:rFonts w:ascii="Helvetica Neue" w:eastAsia="Arial Unicode MS" w:hAnsi="Helvetica Neue" w:cs="Arial Unicode MS"/>
          <w:color w:val="000000"/>
          <w:kern w:val="0"/>
          <w:sz w:val="22"/>
          <w:bdr w:val="nil"/>
          <w:lang w:val="en-US" w:eastAsia="en-GB"/>
        </w:rPr>
        <w:t>a  match</w:t>
      </w:r>
      <w:proofErr w:type="gramEnd"/>
      <w:r w:rsidRPr="00FF2987">
        <w:rPr>
          <w:rFonts w:ascii="Helvetica Neue" w:eastAsia="Arial Unicode MS" w:hAnsi="Helvetica Neue" w:cs="Arial Unicode MS"/>
          <w:color w:val="000000"/>
          <w:kern w:val="0"/>
          <w:sz w:val="22"/>
          <w:bdr w:val="nil"/>
          <w:lang w:val="en-US" w:eastAsia="en-GB"/>
        </w:rPr>
        <w:t xml:space="preserve"> was due to start rode to our rescue and turned out for the Club in a match even </w:t>
      </w:r>
      <w:proofErr w:type="gramStart"/>
      <w:r w:rsidRPr="00FF2987">
        <w:rPr>
          <w:rFonts w:ascii="Helvetica Neue" w:eastAsia="Arial Unicode MS" w:hAnsi="Helvetica Neue" w:cs="Arial Unicode MS"/>
          <w:color w:val="000000"/>
          <w:kern w:val="0"/>
          <w:sz w:val="22"/>
          <w:bdr w:val="nil"/>
          <w:lang w:val="en-US" w:eastAsia="en-GB"/>
        </w:rPr>
        <w:t>although</w:t>
      </w:r>
      <w:proofErr w:type="gramEnd"/>
      <w:r w:rsidRPr="00FF2987">
        <w:rPr>
          <w:rFonts w:ascii="Helvetica Neue" w:eastAsia="Arial Unicode MS" w:hAnsi="Helvetica Neue" w:cs="Arial Unicode MS"/>
          <w:color w:val="000000"/>
          <w:kern w:val="0"/>
          <w:sz w:val="22"/>
          <w:bdr w:val="nil"/>
          <w:lang w:val="en-US" w:eastAsia="en-GB"/>
        </w:rPr>
        <w:t xml:space="preserve"> he was in the middle of moving to Wales.</w:t>
      </w:r>
    </w:p>
    <w:p w14:paraId="04CDD8E6"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p>
    <w:p w14:paraId="6806B024"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r w:rsidRPr="00FF2987">
        <w:rPr>
          <w:rFonts w:ascii="Helvetica Neue" w:eastAsia="Arial Unicode MS" w:hAnsi="Helvetica Neue" w:cs="Arial Unicode MS"/>
          <w:color w:val="000000"/>
          <w:kern w:val="0"/>
          <w:sz w:val="22"/>
          <w:bdr w:val="nil"/>
          <w:lang w:val="en-US" w:eastAsia="en-GB"/>
        </w:rPr>
        <w:t xml:space="preserve">In terms of results, the Board special mentions to our top 2 Boards Dan Shepherd and James Scorer who obviously had to deal with the best players the opposition could offer and in both </w:t>
      </w:r>
      <w:proofErr w:type="gramStart"/>
      <w:r w:rsidRPr="00FF2987">
        <w:rPr>
          <w:rFonts w:ascii="Helvetica Neue" w:eastAsia="Arial Unicode MS" w:hAnsi="Helvetica Neue" w:cs="Arial Unicode MS"/>
          <w:color w:val="000000"/>
          <w:kern w:val="0"/>
          <w:sz w:val="22"/>
          <w:bdr w:val="nil"/>
          <w:lang w:val="en-US" w:eastAsia="en-GB"/>
        </w:rPr>
        <w:t>cases</w:t>
      </w:r>
      <w:proofErr w:type="gramEnd"/>
      <w:r w:rsidRPr="00FF2987">
        <w:rPr>
          <w:rFonts w:ascii="Helvetica Neue" w:eastAsia="Arial Unicode MS" w:hAnsi="Helvetica Neue" w:cs="Arial Unicode MS"/>
          <w:color w:val="000000"/>
          <w:kern w:val="0"/>
          <w:sz w:val="22"/>
          <w:bdr w:val="nil"/>
          <w:lang w:val="en-US" w:eastAsia="en-GB"/>
        </w:rPr>
        <w:t xml:space="preserve"> they scored more than 50 per cent over their matches. Mind you at the time of writing Paul Bamford played in only one match which he won for a 100 per cent record.</w:t>
      </w:r>
    </w:p>
    <w:p w14:paraId="63A044F2"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p>
    <w:p w14:paraId="1681D906" w14:textId="77777777" w:rsidR="00FF2987" w:rsidRPr="00FF2987" w:rsidRDefault="00FF2987" w:rsidP="00FF2987">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bdr w:val="nil"/>
          <w:lang w:val="en-US" w:eastAsia="en-GB"/>
        </w:rPr>
      </w:pPr>
      <w:proofErr w:type="gramStart"/>
      <w:r w:rsidRPr="00FF2987">
        <w:rPr>
          <w:rFonts w:ascii="Helvetica Neue" w:eastAsia="Arial Unicode MS" w:hAnsi="Helvetica Neue" w:cs="Arial Unicode MS"/>
          <w:color w:val="000000"/>
          <w:kern w:val="0"/>
          <w:sz w:val="22"/>
          <w:bdr w:val="nil"/>
          <w:lang w:val="en-US" w:eastAsia="en-GB"/>
        </w:rPr>
        <w:t>Finally</w:t>
      </w:r>
      <w:proofErr w:type="gramEnd"/>
      <w:r w:rsidRPr="00FF2987">
        <w:rPr>
          <w:rFonts w:ascii="Helvetica Neue" w:eastAsia="Arial Unicode MS" w:hAnsi="Helvetica Neue" w:cs="Arial Unicode MS"/>
          <w:color w:val="000000"/>
          <w:kern w:val="0"/>
          <w:sz w:val="22"/>
          <w:bdr w:val="nil"/>
          <w:lang w:val="en-US" w:eastAsia="en-GB"/>
        </w:rPr>
        <w:t xml:space="preserve"> I am happy to continue in </w:t>
      </w:r>
      <w:proofErr w:type="gramStart"/>
      <w:r w:rsidRPr="00FF2987">
        <w:rPr>
          <w:rFonts w:ascii="Helvetica Neue" w:eastAsia="Arial Unicode MS" w:hAnsi="Helvetica Neue" w:cs="Arial Unicode MS"/>
          <w:color w:val="000000"/>
          <w:kern w:val="0"/>
          <w:sz w:val="22"/>
          <w:bdr w:val="nil"/>
          <w:lang w:val="en-US" w:eastAsia="en-GB"/>
        </w:rPr>
        <w:t>role</w:t>
      </w:r>
      <w:proofErr w:type="gramEnd"/>
      <w:r w:rsidRPr="00FF2987">
        <w:rPr>
          <w:rFonts w:ascii="Helvetica Neue" w:eastAsia="Arial Unicode MS" w:hAnsi="Helvetica Neue" w:cs="Arial Unicode MS"/>
          <w:color w:val="000000"/>
          <w:kern w:val="0"/>
          <w:sz w:val="22"/>
          <w:bdr w:val="nil"/>
          <w:lang w:val="en-US" w:eastAsia="en-GB"/>
        </w:rPr>
        <w:t xml:space="preserve"> for next season and would be grateful if any members would let me know if they want to be considered for selection </w:t>
      </w:r>
      <w:proofErr w:type="gramStart"/>
      <w:r w:rsidRPr="00FF2987">
        <w:rPr>
          <w:rFonts w:ascii="Helvetica Neue" w:eastAsia="Arial Unicode MS" w:hAnsi="Helvetica Neue" w:cs="Arial Unicode MS"/>
          <w:color w:val="000000"/>
          <w:kern w:val="0"/>
          <w:sz w:val="22"/>
          <w:bdr w:val="nil"/>
          <w:lang w:val="en-US" w:eastAsia="en-GB"/>
        </w:rPr>
        <w:t>for the B team</w:t>
      </w:r>
      <w:proofErr w:type="gramEnd"/>
      <w:r w:rsidRPr="00FF2987">
        <w:rPr>
          <w:rFonts w:ascii="Helvetica Neue" w:eastAsia="Arial Unicode MS" w:hAnsi="Helvetica Neue" w:cs="Arial Unicode MS"/>
          <w:color w:val="000000"/>
          <w:kern w:val="0"/>
          <w:sz w:val="22"/>
          <w:bdr w:val="nil"/>
          <w:lang w:val="en-US" w:eastAsia="en-GB"/>
        </w:rPr>
        <w:t xml:space="preserve">. </w:t>
      </w:r>
    </w:p>
    <w:p w14:paraId="0E6F7E3E" w14:textId="77777777" w:rsidR="00FF2987" w:rsidRPr="00FF2987" w:rsidRDefault="00FF2987" w:rsidP="00FF2987">
      <w:pPr>
        <w:pBdr>
          <w:top w:val="nil"/>
          <w:left w:val="nil"/>
          <w:bottom w:val="nil"/>
          <w:right w:val="nil"/>
          <w:between w:val="nil"/>
          <w:bar w:val="nil"/>
        </w:pBdr>
        <w:spacing w:after="0" w:line="240" w:lineRule="auto"/>
        <w:rPr>
          <w:rFonts w:ascii="Times New Roman" w:eastAsia="Arial Unicode MS" w:hAnsi="Times New Roman" w:cs="Times New Roman"/>
          <w:kern w:val="0"/>
          <w:szCs w:val="24"/>
          <w:bdr w:val="nil"/>
          <w:lang w:val="en-US"/>
        </w:rPr>
      </w:pPr>
    </w:p>
    <w:p w14:paraId="664AD9CD" w14:textId="77777777" w:rsidR="00FF2987" w:rsidRPr="00FF2987" w:rsidRDefault="00FF2987" w:rsidP="00FF2987">
      <w:pPr>
        <w:shd w:val="clear" w:color="auto" w:fill="CCFFFF"/>
        <w:spacing w:after="0" w:line="240" w:lineRule="auto"/>
        <w:outlineLvl w:val="1"/>
        <w:rPr>
          <w:rFonts w:ascii="Times New Roman" w:eastAsia="Times New Roman" w:hAnsi="Times New Roman" w:cs="Times New Roman"/>
          <w:b/>
          <w:bCs/>
          <w:color w:val="000000"/>
          <w:kern w:val="0"/>
          <w:sz w:val="36"/>
          <w:szCs w:val="36"/>
          <w:lang w:eastAsia="en-GB"/>
          <w14:ligatures w14:val="none"/>
        </w:rPr>
      </w:pPr>
      <w:r w:rsidRPr="00FF2987">
        <w:rPr>
          <w:rFonts w:ascii="Times New Roman" w:eastAsia="Times New Roman" w:hAnsi="Times New Roman" w:cs="Times New Roman"/>
          <w:b/>
          <w:bCs/>
          <w:color w:val="000000"/>
          <w:kern w:val="0"/>
          <w:sz w:val="36"/>
          <w:szCs w:val="36"/>
          <w:lang w:eastAsia="en-GB"/>
          <w14:ligatures w14:val="none"/>
        </w:rPr>
        <w:t>Division 2</w:t>
      </w:r>
    </w:p>
    <w:tbl>
      <w:tblPr>
        <w:tblW w:w="0" w:type="auto"/>
        <w:tblCellSpacing w:w="15" w:type="dxa"/>
        <w:tblBorders>
          <w:top w:val="single" w:sz="2" w:space="0" w:color="660000"/>
          <w:left w:val="single" w:sz="6" w:space="0" w:color="660000"/>
          <w:bottom w:val="single" w:sz="6" w:space="0" w:color="660000"/>
          <w:right w:val="single" w:sz="2" w:space="0" w:color="660000"/>
        </w:tblBorders>
        <w:shd w:val="clear" w:color="auto" w:fill="CCFFFF"/>
        <w:tblCellMar>
          <w:top w:w="15" w:type="dxa"/>
          <w:left w:w="15" w:type="dxa"/>
          <w:bottom w:w="15" w:type="dxa"/>
          <w:right w:w="15" w:type="dxa"/>
        </w:tblCellMar>
        <w:tblLook w:val="04A0" w:firstRow="1" w:lastRow="0" w:firstColumn="1" w:lastColumn="0" w:noHBand="0" w:noVBand="1"/>
      </w:tblPr>
      <w:tblGrid>
        <w:gridCol w:w="2185"/>
        <w:gridCol w:w="990"/>
        <w:gridCol w:w="947"/>
        <w:gridCol w:w="947"/>
        <w:gridCol w:w="947"/>
        <w:gridCol w:w="790"/>
        <w:gridCol w:w="867"/>
        <w:gridCol w:w="805"/>
      </w:tblGrid>
      <w:tr w:rsidR="00FF2987" w:rsidRPr="00FF2987" w14:paraId="6A8623D1" w14:textId="77777777" w:rsidTr="009A3F2A">
        <w:trPr>
          <w:tblCellSpacing w:w="15" w:type="dxa"/>
        </w:trPr>
        <w:tc>
          <w:tcPr>
            <w:tcW w:w="214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60928009" w14:textId="77777777" w:rsidR="00FF2987" w:rsidRPr="00FF2987" w:rsidRDefault="00FF2987" w:rsidP="00FF2987">
            <w:pPr>
              <w:spacing w:after="0" w:line="240" w:lineRule="auto"/>
              <w:jc w:val="center"/>
              <w:rPr>
                <w:rFonts w:ascii="Times New Roman" w:eastAsia="Times New Roman" w:hAnsi="Times New Roman" w:cs="Times New Roman"/>
                <w:b/>
                <w:bCs/>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Team</w:t>
            </w:r>
          </w:p>
        </w:tc>
        <w:tc>
          <w:tcPr>
            <w:tcW w:w="9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6F46CF0E" w14:textId="77777777" w:rsidR="00FF2987" w:rsidRPr="00FF2987" w:rsidRDefault="00FF2987" w:rsidP="00FF2987">
            <w:pPr>
              <w:spacing w:after="0" w:line="240" w:lineRule="auto"/>
              <w:jc w:val="center"/>
              <w:rPr>
                <w:rFonts w:ascii="Times New Roman" w:eastAsia="Times New Roman" w:hAnsi="Times New Roman" w:cs="Times New Roman"/>
                <w:b/>
                <w:bCs/>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Matches Played</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0A823A9C" w14:textId="77777777" w:rsidR="00FF2987" w:rsidRPr="00FF2987" w:rsidRDefault="00FF2987" w:rsidP="00FF2987">
            <w:pPr>
              <w:spacing w:after="0" w:line="240" w:lineRule="auto"/>
              <w:jc w:val="center"/>
              <w:rPr>
                <w:rFonts w:ascii="Times New Roman" w:eastAsia="Times New Roman" w:hAnsi="Times New Roman" w:cs="Times New Roman"/>
                <w:b/>
                <w:bCs/>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Matches Won</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410F2327" w14:textId="77777777" w:rsidR="00FF2987" w:rsidRPr="00FF2987" w:rsidRDefault="00FF2987" w:rsidP="00FF2987">
            <w:pPr>
              <w:spacing w:after="0" w:line="240" w:lineRule="auto"/>
              <w:jc w:val="center"/>
              <w:rPr>
                <w:rFonts w:ascii="Times New Roman" w:eastAsia="Times New Roman" w:hAnsi="Times New Roman" w:cs="Times New Roman"/>
                <w:b/>
                <w:bCs/>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Matches Drawn</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7CC456A5" w14:textId="77777777" w:rsidR="00FF2987" w:rsidRPr="00FF2987" w:rsidRDefault="00FF2987" w:rsidP="00FF2987">
            <w:pPr>
              <w:spacing w:after="0" w:line="240" w:lineRule="auto"/>
              <w:jc w:val="center"/>
              <w:rPr>
                <w:rFonts w:ascii="Times New Roman" w:eastAsia="Times New Roman" w:hAnsi="Times New Roman" w:cs="Times New Roman"/>
                <w:b/>
                <w:bCs/>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Matches Lost</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33D0316" w14:textId="77777777" w:rsidR="00FF2987" w:rsidRPr="00FF2987" w:rsidRDefault="00FF2987" w:rsidP="00FF2987">
            <w:pPr>
              <w:spacing w:after="0" w:line="240" w:lineRule="auto"/>
              <w:jc w:val="center"/>
              <w:rPr>
                <w:rFonts w:ascii="Times New Roman" w:eastAsia="Times New Roman" w:hAnsi="Times New Roman" w:cs="Times New Roman"/>
                <w:b/>
                <w:bCs/>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Games For</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26AC224F" w14:textId="77777777" w:rsidR="00FF2987" w:rsidRPr="00FF2987" w:rsidRDefault="00FF2987" w:rsidP="00FF2987">
            <w:pPr>
              <w:spacing w:after="0" w:line="240" w:lineRule="auto"/>
              <w:jc w:val="center"/>
              <w:rPr>
                <w:rFonts w:ascii="Times New Roman" w:eastAsia="Times New Roman" w:hAnsi="Times New Roman" w:cs="Times New Roman"/>
                <w:b/>
                <w:bCs/>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Games Against</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34ACF6D5" w14:textId="77777777" w:rsidR="00FF2987" w:rsidRPr="00FF2987" w:rsidRDefault="00FF2987" w:rsidP="00FF2987">
            <w:pPr>
              <w:spacing w:after="0" w:line="240" w:lineRule="auto"/>
              <w:jc w:val="center"/>
              <w:rPr>
                <w:rFonts w:ascii="Times New Roman" w:eastAsia="Times New Roman" w:hAnsi="Times New Roman" w:cs="Times New Roman"/>
                <w:b/>
                <w:bCs/>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Points</w:t>
            </w:r>
          </w:p>
        </w:tc>
      </w:tr>
      <w:tr w:rsidR="00FF2987" w:rsidRPr="00FF2987" w14:paraId="616E0231"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718EBFB"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Macclesfield A</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221DAF8"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7DA2D50"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809525F"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8A9C72C"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44AD9D2"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30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6932A46"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6C9A93A"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15</w:t>
            </w:r>
          </w:p>
        </w:tc>
      </w:tr>
      <w:tr w:rsidR="00FF2987" w:rsidRPr="00FF2987" w14:paraId="795A0B07"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456EFC3"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Wilmslow</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638DD24"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E8864A0"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18930F6"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727F0F6"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253CB90"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27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3B50927"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32CD0FB"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13</w:t>
            </w:r>
          </w:p>
        </w:tc>
      </w:tr>
      <w:tr w:rsidR="00FF2987" w:rsidRPr="00FF2987" w14:paraId="3C8AE099"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E660BF9"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Northenden</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BE60FD1"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3F9C641"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03772DE"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A3EA4E3"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0486411"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21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433C494"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1094AE3"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9</w:t>
            </w:r>
          </w:p>
        </w:tc>
      </w:tr>
      <w:tr w:rsidR="00FF2987" w:rsidRPr="00FF2987" w14:paraId="235A0E92"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6D72A45"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Altrincham</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77D66FD"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0E4F485"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A85487E"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63AC9C3"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85B1C54"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21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A5A77DE"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19</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BB53FB6"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7</w:t>
            </w:r>
          </w:p>
        </w:tc>
      </w:tr>
      <w:tr w:rsidR="00FF2987" w:rsidRPr="00FF2987" w14:paraId="2EE8D797"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0EDCEC8"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East Cheshire B</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E229D08"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0EF1599"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F1C5252"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C8ECF0F"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DAA3FED"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76339E5"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19</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4B0D505"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6</w:t>
            </w:r>
          </w:p>
        </w:tc>
      </w:tr>
      <w:tr w:rsidR="00FF2987" w:rsidRPr="00FF2987" w14:paraId="0EB34AA0"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5A38D3B"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Macclesfield B</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E6DCDF3"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582C1FD"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458D129"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E5D1253"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394BA85"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BC434EB"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22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12EE27A"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6</w:t>
            </w:r>
          </w:p>
        </w:tc>
      </w:tr>
      <w:tr w:rsidR="00FF2987" w:rsidRPr="00FF2987" w14:paraId="0222E81B"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F42899C"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Marple</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6A5E2F8"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500E789"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EBF4963"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B6F33E7"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427160F"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14½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A862215"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20½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6D63102"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6</w:t>
            </w:r>
          </w:p>
        </w:tc>
      </w:tr>
      <w:tr w:rsidR="00FF2987" w:rsidRPr="00FF2987" w14:paraId="231A1B0C"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02F0723"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Stockport B</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7318D73"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30C6D69"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ECE4011"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97CADBB"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F21CBCF"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E9474C0"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23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04FDE90"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4</w:t>
            </w:r>
          </w:p>
        </w:tc>
      </w:tr>
      <w:tr w:rsidR="00FF2987" w:rsidRPr="00FF2987" w14:paraId="5ABBCF75"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B8C61F1"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Glossop</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3963870"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4FFEB05"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8E7D97C"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18F4C81"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176BE44"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10½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36E0289"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kern w:val="0"/>
                <w:szCs w:val="24"/>
                <w:lang w:eastAsia="en-GB"/>
                <w14:ligatures w14:val="none"/>
              </w:rPr>
              <w:t>29½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E63EE59" w14:textId="77777777" w:rsidR="00FF2987" w:rsidRPr="00FF2987" w:rsidRDefault="00FF2987" w:rsidP="00FF2987">
            <w:pPr>
              <w:spacing w:after="0" w:line="240" w:lineRule="auto"/>
              <w:rPr>
                <w:rFonts w:ascii="Times New Roman" w:eastAsia="Times New Roman" w:hAnsi="Times New Roman" w:cs="Times New Roman"/>
                <w:kern w:val="0"/>
                <w:szCs w:val="24"/>
                <w:lang w:eastAsia="en-GB"/>
                <w14:ligatures w14:val="none"/>
              </w:rPr>
            </w:pPr>
            <w:r w:rsidRPr="00FF2987">
              <w:rPr>
                <w:rFonts w:ascii="Times New Roman" w:eastAsia="Times New Roman" w:hAnsi="Times New Roman" w:cs="Times New Roman"/>
                <w:b/>
                <w:bCs/>
                <w:kern w:val="0"/>
                <w:szCs w:val="24"/>
                <w:lang w:eastAsia="en-GB"/>
                <w14:ligatures w14:val="none"/>
              </w:rPr>
              <w:t>2</w:t>
            </w:r>
          </w:p>
        </w:tc>
      </w:tr>
    </w:tbl>
    <w:p w14:paraId="7212908B" w14:textId="77777777" w:rsidR="00FF2987" w:rsidRPr="00FF2987" w:rsidRDefault="00FF2987" w:rsidP="00FF2987">
      <w:pPr>
        <w:pBdr>
          <w:top w:val="nil"/>
          <w:left w:val="nil"/>
          <w:bottom w:val="nil"/>
          <w:right w:val="nil"/>
          <w:between w:val="nil"/>
          <w:bar w:val="nil"/>
        </w:pBdr>
        <w:spacing w:after="0" w:line="240" w:lineRule="auto"/>
        <w:rPr>
          <w:rFonts w:ascii="Times New Roman" w:eastAsia="Arial Unicode MS" w:hAnsi="Times New Roman" w:cs="Times New Roman"/>
          <w:kern w:val="0"/>
          <w:szCs w:val="24"/>
          <w:bdr w:val="nil"/>
          <w:lang w:val="en-US"/>
        </w:rPr>
      </w:pPr>
    </w:p>
    <w:p w14:paraId="3F0CF99A" w14:textId="4F32B747" w:rsidR="00FB1032" w:rsidRPr="00BF3DBA" w:rsidRDefault="00FB1032" w:rsidP="00012727">
      <w:pPr>
        <w:pStyle w:val="NoSpacing"/>
        <w:rPr>
          <w:sz w:val="20"/>
          <w:szCs w:val="20"/>
        </w:rPr>
      </w:pPr>
      <w:r w:rsidRPr="00BF3DBA">
        <w:rPr>
          <w:sz w:val="20"/>
          <w:szCs w:val="20"/>
        </w:rPr>
        <w:t xml:space="preserve">Jim </w:t>
      </w:r>
      <w:proofErr w:type="spellStart"/>
      <w:r w:rsidRPr="00BF3DBA">
        <w:rPr>
          <w:sz w:val="20"/>
          <w:szCs w:val="20"/>
        </w:rPr>
        <w:t>Mckie</w:t>
      </w:r>
      <w:proofErr w:type="spellEnd"/>
    </w:p>
    <w:p w14:paraId="160CC64A" w14:textId="5A9EF99B" w:rsidR="00012727" w:rsidRPr="00BF3DBA" w:rsidRDefault="00012727" w:rsidP="00012727">
      <w:pPr>
        <w:pStyle w:val="NoSpacing"/>
        <w:rPr>
          <w:sz w:val="20"/>
          <w:szCs w:val="20"/>
        </w:rPr>
      </w:pPr>
      <w:r w:rsidRPr="00BF3DBA">
        <w:rPr>
          <w:sz w:val="20"/>
          <w:szCs w:val="20"/>
        </w:rPr>
        <w:t>Team Captain</w:t>
      </w:r>
      <w:r w:rsidRPr="00BF3DBA">
        <w:rPr>
          <w:sz w:val="20"/>
          <w:szCs w:val="20"/>
        </w:rPr>
        <w:tab/>
      </w:r>
      <w:r w:rsidRPr="00BF3DBA">
        <w:rPr>
          <w:sz w:val="20"/>
          <w:szCs w:val="20"/>
        </w:rPr>
        <w:tab/>
      </w:r>
      <w:r w:rsidRPr="00BF3DBA">
        <w:rPr>
          <w:sz w:val="20"/>
          <w:szCs w:val="20"/>
        </w:rPr>
        <w:tab/>
      </w:r>
      <w:r w:rsidRPr="00BF3DBA">
        <w:rPr>
          <w:sz w:val="20"/>
          <w:szCs w:val="20"/>
        </w:rPr>
        <w:tab/>
      </w:r>
      <w:r w:rsidRPr="00BF3DBA">
        <w:rPr>
          <w:sz w:val="20"/>
          <w:szCs w:val="20"/>
        </w:rPr>
        <w:tab/>
      </w:r>
      <w:r w:rsidRPr="00BF3DBA">
        <w:rPr>
          <w:sz w:val="20"/>
          <w:szCs w:val="20"/>
        </w:rPr>
        <w:tab/>
      </w:r>
      <w:r w:rsidRPr="00BF3DBA">
        <w:rPr>
          <w:sz w:val="20"/>
          <w:szCs w:val="20"/>
        </w:rPr>
        <w:tab/>
      </w:r>
      <w:r w:rsidRPr="00BF3DBA">
        <w:rPr>
          <w:sz w:val="20"/>
          <w:szCs w:val="20"/>
        </w:rPr>
        <w:tab/>
        <w:t>Date 22</w:t>
      </w:r>
      <w:r w:rsidRPr="00BF3DBA">
        <w:rPr>
          <w:sz w:val="20"/>
          <w:szCs w:val="20"/>
          <w:vertAlign w:val="superscript"/>
        </w:rPr>
        <w:t>nd</w:t>
      </w:r>
      <w:r w:rsidRPr="00BF3DBA">
        <w:rPr>
          <w:sz w:val="20"/>
          <w:szCs w:val="20"/>
        </w:rPr>
        <w:t xml:space="preserve"> April 2025</w:t>
      </w:r>
    </w:p>
    <w:p w14:paraId="1AE80D80" w14:textId="77777777" w:rsidR="00FF2987" w:rsidRPr="00407A6D" w:rsidRDefault="00FF2987" w:rsidP="00BF3DBA">
      <w:pPr>
        <w:pStyle w:val="NormalWeb"/>
        <w:jc w:val="center"/>
        <w:rPr>
          <w:color w:val="000000"/>
          <w:u w:val="single"/>
        </w:rPr>
      </w:pPr>
      <w:r w:rsidRPr="00407A6D">
        <w:rPr>
          <w:color w:val="000000"/>
          <w:u w:val="single"/>
        </w:rPr>
        <w:lastRenderedPageBreak/>
        <w:t>Limit League Captain’s Report 2024-25 Season</w:t>
      </w:r>
    </w:p>
    <w:p w14:paraId="535A9EB9" w14:textId="77777777" w:rsidR="00FF2987" w:rsidRPr="00407A6D" w:rsidRDefault="00FF2987" w:rsidP="00FF2987">
      <w:pPr>
        <w:pStyle w:val="NormalWeb"/>
        <w:rPr>
          <w:color w:val="000000"/>
        </w:rPr>
      </w:pPr>
      <w:r w:rsidRPr="00407A6D">
        <w:rPr>
          <w:color w:val="000000"/>
        </w:rPr>
        <w:t>This season was always going to be difficult for the Club as we lost all our Board 1 players, Paul Bamford, Steve McCall and Steve Tatlock, before the season began (although Steve McCall did play for us in the President’s Cup match).</w:t>
      </w:r>
    </w:p>
    <w:p w14:paraId="5687F406" w14:textId="77777777" w:rsidR="00FF2987" w:rsidRPr="00407A6D" w:rsidRDefault="00FF2987" w:rsidP="00FF2987">
      <w:pPr>
        <w:pStyle w:val="NormalWeb"/>
        <w:rPr>
          <w:color w:val="000000"/>
        </w:rPr>
      </w:pPr>
      <w:r w:rsidRPr="00407A6D">
        <w:rPr>
          <w:color w:val="000000"/>
        </w:rPr>
        <w:t>We welcomed two new members to the Limit League team, Charles Gorry and Andrew Bain and another relatively new member, Luke Oldfield, became a regular player.</w:t>
      </w:r>
    </w:p>
    <w:p w14:paraId="38A97BB2" w14:textId="77777777" w:rsidR="00FF2987" w:rsidRPr="00407A6D" w:rsidRDefault="00FF2987" w:rsidP="00FF2987">
      <w:pPr>
        <w:pStyle w:val="NormalWeb"/>
        <w:rPr>
          <w:color w:val="000000"/>
        </w:rPr>
      </w:pPr>
      <w:r w:rsidRPr="00407A6D">
        <w:rPr>
          <w:color w:val="000000"/>
        </w:rPr>
        <w:t>This season our Board 1 players were Steve Kelly, Edwin Cooke and Luke Oldfield. Board 2 players were Steve Kelly, Charles Gorry and Luke Oldfield. Board 3 players were Dave Harris and Keith Hodgson. Board 4 players were Keith Hodgson, Harvey Cheater, Luke Oldfield, Geoff Smith and Andrew Bain.</w:t>
      </w:r>
    </w:p>
    <w:p w14:paraId="58FB3C9F" w14:textId="77777777" w:rsidR="00FF2987" w:rsidRPr="00407A6D" w:rsidRDefault="00FF2987" w:rsidP="00FF2987">
      <w:pPr>
        <w:pStyle w:val="NormalWeb"/>
        <w:rPr>
          <w:color w:val="000000"/>
        </w:rPr>
      </w:pPr>
      <w:r w:rsidRPr="00407A6D">
        <w:rPr>
          <w:color w:val="000000"/>
        </w:rPr>
        <w:t>In the President’s Cup we lost in the first round to Urmston, 4 – 1.</w:t>
      </w:r>
    </w:p>
    <w:p w14:paraId="39517B40" w14:textId="77777777" w:rsidR="00FF2987" w:rsidRPr="00407A6D" w:rsidRDefault="00FF2987" w:rsidP="00FF2987">
      <w:pPr>
        <w:pStyle w:val="NormalWeb"/>
        <w:rPr>
          <w:color w:val="000000"/>
        </w:rPr>
      </w:pPr>
      <w:r w:rsidRPr="00407A6D">
        <w:rPr>
          <w:color w:val="000000"/>
        </w:rPr>
        <w:t>We won 3 Limit League matches (against Altrincham, Stockport and Wilmslow - the last one being a default on their part), drew 1 match (Glossop) and lost 6 (Blue Club, Northenden, Chorlton Q, Marple, Ashton, Chorlton P).</w:t>
      </w:r>
    </w:p>
    <w:p w14:paraId="05F217C7" w14:textId="77777777" w:rsidR="00FF2987" w:rsidRPr="00407A6D" w:rsidRDefault="00FF2987" w:rsidP="00FF2987">
      <w:pPr>
        <w:pStyle w:val="NormalWeb"/>
        <w:rPr>
          <w:color w:val="000000"/>
        </w:rPr>
      </w:pPr>
      <w:r w:rsidRPr="00407A6D">
        <w:rPr>
          <w:color w:val="000000"/>
        </w:rPr>
        <w:t>There is one further match to play after the AGM.</w:t>
      </w:r>
    </w:p>
    <w:p w14:paraId="3386D262" w14:textId="77777777" w:rsidR="00FF2987" w:rsidRDefault="00FF2987" w:rsidP="00FF2987">
      <w:pPr>
        <w:pStyle w:val="NormalWeb"/>
        <w:rPr>
          <w:color w:val="000000"/>
          <w:sz w:val="27"/>
          <w:szCs w:val="27"/>
        </w:rPr>
      </w:pPr>
      <w:r w:rsidRPr="00407A6D">
        <w:rPr>
          <w:color w:val="000000"/>
        </w:rPr>
        <w:t>I’m sure there was a very good reason for holding the AGM so early, but it made it more difficult to rearrange the Wilmslow match mentioned above. In future years, I think we should do our best not to hold the AGM during the SDCL playing</w:t>
      </w:r>
      <w:r>
        <w:rPr>
          <w:color w:val="000000"/>
          <w:sz w:val="27"/>
          <w:szCs w:val="27"/>
        </w:rPr>
        <w:t xml:space="preserve"> season.</w:t>
      </w:r>
    </w:p>
    <w:p w14:paraId="5641D011" w14:textId="77777777" w:rsidR="00FF2987" w:rsidRPr="000B1D9B" w:rsidRDefault="00FF2987" w:rsidP="00FF2987">
      <w:pPr>
        <w:shd w:val="clear" w:color="auto" w:fill="CCFFFF"/>
        <w:spacing w:after="0" w:line="240" w:lineRule="auto"/>
        <w:outlineLvl w:val="1"/>
        <w:rPr>
          <w:rFonts w:ascii="Times New Roman" w:eastAsia="Times New Roman" w:hAnsi="Times New Roman" w:cs="Times New Roman"/>
          <w:b/>
          <w:bCs/>
          <w:color w:val="000000"/>
          <w:kern w:val="0"/>
          <w:sz w:val="36"/>
          <w:szCs w:val="36"/>
          <w:lang w:eastAsia="en-GB"/>
          <w14:ligatures w14:val="none"/>
        </w:rPr>
      </w:pPr>
      <w:r w:rsidRPr="000B1D9B">
        <w:rPr>
          <w:rFonts w:ascii="Times New Roman" w:eastAsia="Times New Roman" w:hAnsi="Times New Roman" w:cs="Times New Roman"/>
          <w:b/>
          <w:bCs/>
          <w:color w:val="000000"/>
          <w:kern w:val="0"/>
          <w:sz w:val="36"/>
          <w:szCs w:val="36"/>
          <w:lang w:eastAsia="en-GB"/>
          <w14:ligatures w14:val="none"/>
        </w:rPr>
        <w:t>Limit League</w:t>
      </w:r>
    </w:p>
    <w:tbl>
      <w:tblPr>
        <w:tblW w:w="0" w:type="auto"/>
        <w:tblCellSpacing w:w="15" w:type="dxa"/>
        <w:tblBorders>
          <w:top w:val="single" w:sz="2" w:space="0" w:color="660000"/>
          <w:left w:val="single" w:sz="6" w:space="0" w:color="660000"/>
          <w:bottom w:val="single" w:sz="6" w:space="0" w:color="660000"/>
          <w:right w:val="single" w:sz="2" w:space="0" w:color="660000"/>
        </w:tblBorders>
        <w:shd w:val="clear" w:color="auto" w:fill="CCFFFF"/>
        <w:tblCellMar>
          <w:top w:w="15" w:type="dxa"/>
          <w:left w:w="15" w:type="dxa"/>
          <w:bottom w:w="15" w:type="dxa"/>
          <w:right w:w="15" w:type="dxa"/>
        </w:tblCellMar>
        <w:tblLook w:val="04A0" w:firstRow="1" w:lastRow="0" w:firstColumn="1" w:lastColumn="0" w:noHBand="0" w:noVBand="1"/>
      </w:tblPr>
      <w:tblGrid>
        <w:gridCol w:w="1985"/>
        <w:gridCol w:w="990"/>
        <w:gridCol w:w="947"/>
        <w:gridCol w:w="947"/>
        <w:gridCol w:w="947"/>
        <w:gridCol w:w="790"/>
        <w:gridCol w:w="867"/>
        <w:gridCol w:w="805"/>
      </w:tblGrid>
      <w:tr w:rsidR="00FF2987" w:rsidRPr="000B1D9B" w14:paraId="75076831" w14:textId="77777777" w:rsidTr="009A3F2A">
        <w:trPr>
          <w:tblCellSpacing w:w="15" w:type="dxa"/>
        </w:trPr>
        <w:tc>
          <w:tcPr>
            <w:tcW w:w="194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35D80D8B" w14:textId="77777777" w:rsidR="00FF2987" w:rsidRPr="000B1D9B"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Team</w:t>
            </w:r>
          </w:p>
        </w:tc>
        <w:tc>
          <w:tcPr>
            <w:tcW w:w="9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3C8C6084" w14:textId="77777777" w:rsidR="00FF2987" w:rsidRPr="000B1D9B"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Matches Played</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705F8BAE" w14:textId="77777777" w:rsidR="00FF2987" w:rsidRPr="000B1D9B"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Matches Won</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C7E8959" w14:textId="77777777" w:rsidR="00FF2987" w:rsidRPr="000B1D9B"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Matches Drawn</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3D67EDFA" w14:textId="77777777" w:rsidR="00FF2987" w:rsidRPr="000B1D9B"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Matches Lost</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57217712" w14:textId="77777777" w:rsidR="00FF2987" w:rsidRPr="000B1D9B"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Games For</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39E1D2EB" w14:textId="77777777" w:rsidR="00FF2987" w:rsidRPr="000B1D9B"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Games Against</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276551FF" w14:textId="77777777" w:rsidR="00FF2987" w:rsidRPr="000B1D9B" w:rsidRDefault="00FF2987" w:rsidP="009A3F2A">
            <w:pPr>
              <w:spacing w:after="0" w:line="240" w:lineRule="auto"/>
              <w:jc w:val="center"/>
              <w:rPr>
                <w:rFonts w:ascii="Times New Roman" w:eastAsia="Times New Roman" w:hAnsi="Times New Roman" w:cs="Times New Roman"/>
                <w:b/>
                <w:bCs/>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Points</w:t>
            </w:r>
          </w:p>
        </w:tc>
      </w:tr>
      <w:tr w:rsidR="00FF2987" w:rsidRPr="000B1D9B" w14:paraId="43EE6372"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83527B9"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Ashton</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A41AADD"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444C523"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D4BBC4A"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D831E01"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A22CBE8"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3F537F5"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1708015"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15</w:t>
            </w:r>
          </w:p>
        </w:tc>
      </w:tr>
      <w:tr w:rsidR="00FF2987" w:rsidRPr="000B1D9B" w14:paraId="5E4D1877"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B69E0A3"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Blue Club</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7DB86FD"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BD64D1C"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75903A9"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CEE5817"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EB64133"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0F00902"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19</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3967682"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14</w:t>
            </w:r>
          </w:p>
        </w:tc>
      </w:tr>
      <w:tr w:rsidR="00FF2987" w:rsidRPr="000B1D9B" w14:paraId="0F6394CE"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EB072C2"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Chorlton Q</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22F5B09"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DC44AF3"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E7C2E94"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D13EFF4"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0E95E27"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24½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3CDB10C"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19½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50DD9A6"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14</w:t>
            </w:r>
          </w:p>
        </w:tc>
      </w:tr>
      <w:tr w:rsidR="00FF2987" w:rsidRPr="000B1D9B" w14:paraId="310C7599"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A505662"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Chorlton P</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70EEC9A"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297CBA8"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46C9B4F"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58F1724"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D779A11"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05E5DCA"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F40B92B"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13</w:t>
            </w:r>
          </w:p>
        </w:tc>
      </w:tr>
      <w:tr w:rsidR="00FF2987" w:rsidRPr="000B1D9B" w14:paraId="2741866A"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60841AD"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Marple</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5CC748C"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9</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F9FEB83"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51AD376"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12F2BA9"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9AACB68"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84A4CE5"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574A743"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11</w:t>
            </w:r>
          </w:p>
        </w:tc>
      </w:tr>
      <w:tr w:rsidR="00FF2987" w:rsidRPr="000B1D9B" w14:paraId="376BC941"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7CE5884"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Northenden</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22688C8"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B5A4FC6"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2B34714"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2BAB6B0"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FFF5169"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22½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0E2E9F5"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21½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C363A6A"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11</w:t>
            </w:r>
          </w:p>
        </w:tc>
      </w:tr>
      <w:tr w:rsidR="00FF2987" w:rsidRPr="000B1D9B" w14:paraId="19BE07B3"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D1486CC"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Glossop</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7842530"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9</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3937D8E"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C445F44"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60793C2"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BBC7470"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19</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7CBA303"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A397804"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10</w:t>
            </w:r>
          </w:p>
        </w:tc>
      </w:tr>
      <w:tr w:rsidR="00FF2987" w:rsidRPr="000B1D9B" w14:paraId="0B79A9E3"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A3A1421"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Stockport</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122EF03"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4380256"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3BE5237"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764F1ED"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6A20B4F"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18½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19892FE"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21½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54BE414"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9</w:t>
            </w:r>
          </w:p>
        </w:tc>
      </w:tr>
      <w:tr w:rsidR="00FF2987" w:rsidRPr="000B1D9B" w14:paraId="3D51B8AB"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5771C0A"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Altrincham</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57B9CC6"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23A3C6A"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F2C51E1"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24DCE07"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DE5B03E"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FA7223A"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9D8CD88"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8</w:t>
            </w:r>
          </w:p>
        </w:tc>
      </w:tr>
      <w:tr w:rsidR="00FF2987" w:rsidRPr="000B1D9B" w14:paraId="2D482A22"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3263EEF"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East Cheshire</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D48FCE3"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41A74CC"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5FF88E8"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733FB1B"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03517F3"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FE4704A"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9B48466"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7</w:t>
            </w:r>
          </w:p>
        </w:tc>
      </w:tr>
      <w:tr w:rsidR="00FF2987" w:rsidRPr="000B1D9B" w14:paraId="1FE9DE60"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48527AD"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Wilmslow</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3500312"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F92A09A"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72836B1"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CC72328"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E9C7CDD"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12½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46F0120"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31½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18B1679"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6</w:t>
            </w:r>
          </w:p>
        </w:tc>
      </w:tr>
      <w:tr w:rsidR="00FF2987" w:rsidRPr="000B1D9B" w14:paraId="72D4EEA7" w14:textId="77777777" w:rsidTr="009A3F2A">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A04C81D"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Chorlton R</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47DE610"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CEFD25E"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7666932"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EDE5F2E"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3F65482"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12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C14CF2C"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kern w:val="0"/>
                <w:szCs w:val="24"/>
                <w:lang w:eastAsia="en-GB"/>
                <w14:ligatures w14:val="none"/>
              </w:rPr>
              <w:t>28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55CC3EC" w14:textId="77777777" w:rsidR="00FF2987" w:rsidRPr="000B1D9B" w:rsidRDefault="00FF2987" w:rsidP="009A3F2A">
            <w:pPr>
              <w:spacing w:after="0" w:line="240" w:lineRule="auto"/>
              <w:rPr>
                <w:rFonts w:ascii="Times New Roman" w:eastAsia="Times New Roman" w:hAnsi="Times New Roman" w:cs="Times New Roman"/>
                <w:kern w:val="0"/>
                <w:szCs w:val="24"/>
                <w:lang w:eastAsia="en-GB"/>
                <w14:ligatures w14:val="none"/>
              </w:rPr>
            </w:pPr>
            <w:r w:rsidRPr="000B1D9B">
              <w:rPr>
                <w:rFonts w:ascii="Times New Roman" w:eastAsia="Times New Roman" w:hAnsi="Times New Roman" w:cs="Times New Roman"/>
                <w:b/>
                <w:bCs/>
                <w:kern w:val="0"/>
                <w:szCs w:val="24"/>
                <w:lang w:eastAsia="en-GB"/>
                <w14:ligatures w14:val="none"/>
              </w:rPr>
              <w:t>4</w:t>
            </w:r>
          </w:p>
        </w:tc>
      </w:tr>
    </w:tbl>
    <w:p w14:paraId="290E651F" w14:textId="77777777" w:rsidR="00FF2987" w:rsidRDefault="00FF2987" w:rsidP="009B7B7E">
      <w:pPr>
        <w:pStyle w:val="NoSpacing"/>
      </w:pPr>
    </w:p>
    <w:p w14:paraId="67AB3ED6" w14:textId="1EE70B08" w:rsidR="00407A6D" w:rsidRDefault="00E823CD" w:rsidP="00ED5A53">
      <w:pPr>
        <w:pStyle w:val="NoSpacing"/>
        <w:rPr>
          <w:sz w:val="20"/>
          <w:szCs w:val="20"/>
        </w:rPr>
      </w:pPr>
      <w:r w:rsidRPr="00CF0D78">
        <w:rPr>
          <w:sz w:val="20"/>
          <w:szCs w:val="20"/>
        </w:rPr>
        <w:t>David Harris</w:t>
      </w:r>
    </w:p>
    <w:p w14:paraId="67D73F62" w14:textId="77777777" w:rsidR="00CF0D78" w:rsidRPr="00BF3DBA" w:rsidRDefault="00CF0D78" w:rsidP="00CF0D78">
      <w:pPr>
        <w:pStyle w:val="NoSpacing"/>
        <w:rPr>
          <w:sz w:val="20"/>
          <w:szCs w:val="20"/>
        </w:rPr>
      </w:pPr>
      <w:r w:rsidRPr="00BF3DBA">
        <w:rPr>
          <w:sz w:val="20"/>
          <w:szCs w:val="20"/>
        </w:rPr>
        <w:t>Team Captain</w:t>
      </w:r>
      <w:r w:rsidRPr="00BF3DBA">
        <w:rPr>
          <w:sz w:val="20"/>
          <w:szCs w:val="20"/>
        </w:rPr>
        <w:tab/>
      </w:r>
      <w:r w:rsidRPr="00BF3DBA">
        <w:rPr>
          <w:sz w:val="20"/>
          <w:szCs w:val="20"/>
        </w:rPr>
        <w:tab/>
      </w:r>
      <w:r w:rsidRPr="00BF3DBA">
        <w:rPr>
          <w:sz w:val="20"/>
          <w:szCs w:val="20"/>
        </w:rPr>
        <w:tab/>
      </w:r>
      <w:r w:rsidRPr="00BF3DBA">
        <w:rPr>
          <w:sz w:val="20"/>
          <w:szCs w:val="20"/>
        </w:rPr>
        <w:tab/>
      </w:r>
      <w:r w:rsidRPr="00BF3DBA">
        <w:rPr>
          <w:sz w:val="20"/>
          <w:szCs w:val="20"/>
        </w:rPr>
        <w:tab/>
      </w:r>
      <w:r w:rsidRPr="00BF3DBA">
        <w:rPr>
          <w:sz w:val="20"/>
          <w:szCs w:val="20"/>
        </w:rPr>
        <w:tab/>
      </w:r>
      <w:r w:rsidRPr="00BF3DBA">
        <w:rPr>
          <w:sz w:val="20"/>
          <w:szCs w:val="20"/>
        </w:rPr>
        <w:tab/>
      </w:r>
      <w:r w:rsidRPr="00BF3DBA">
        <w:rPr>
          <w:sz w:val="20"/>
          <w:szCs w:val="20"/>
        </w:rPr>
        <w:tab/>
        <w:t>Date 28</w:t>
      </w:r>
      <w:r w:rsidRPr="00BF3DBA">
        <w:rPr>
          <w:sz w:val="20"/>
          <w:szCs w:val="20"/>
          <w:vertAlign w:val="superscript"/>
        </w:rPr>
        <w:t>th</w:t>
      </w:r>
      <w:r w:rsidRPr="00BF3DBA">
        <w:rPr>
          <w:sz w:val="20"/>
          <w:szCs w:val="20"/>
        </w:rPr>
        <w:t xml:space="preserve"> April 2025</w:t>
      </w:r>
    </w:p>
    <w:p w14:paraId="1EBDC161" w14:textId="77777777" w:rsidR="00CF0D78" w:rsidRPr="00CF0D78" w:rsidRDefault="00CF0D78" w:rsidP="00ED5A53">
      <w:pPr>
        <w:pStyle w:val="NoSpacing"/>
        <w:rPr>
          <w:sz w:val="20"/>
          <w:szCs w:val="20"/>
        </w:rPr>
      </w:pPr>
    </w:p>
    <w:p w14:paraId="0C903E3B" w14:textId="2A103933" w:rsidR="00E823CD" w:rsidRDefault="00E823CD" w:rsidP="00E665A9">
      <w:pPr>
        <w:rPr>
          <w:sz w:val="18"/>
          <w:szCs w:val="18"/>
        </w:rPr>
      </w:pPr>
    </w:p>
    <w:sectPr w:rsidR="00E823CD" w:rsidSect="00961786">
      <w:footerReference w:type="default" r:id="rId7"/>
      <w:pgSz w:w="11906" w:h="16838"/>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25E7A" w14:textId="77777777" w:rsidR="00C12B36" w:rsidRDefault="00C12B36" w:rsidP="00961786">
      <w:pPr>
        <w:spacing w:after="0" w:line="240" w:lineRule="auto"/>
      </w:pPr>
      <w:r>
        <w:separator/>
      </w:r>
    </w:p>
  </w:endnote>
  <w:endnote w:type="continuationSeparator" w:id="0">
    <w:p w14:paraId="35A7851B" w14:textId="77777777" w:rsidR="00C12B36" w:rsidRDefault="00C12B36" w:rsidP="0096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1246" w14:textId="4A0EDDF5" w:rsidR="00961786" w:rsidRDefault="00961786" w:rsidP="00961786">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65D24" w14:textId="77777777" w:rsidR="00C12B36" w:rsidRDefault="00C12B36" w:rsidP="00961786">
      <w:pPr>
        <w:spacing w:after="0" w:line="240" w:lineRule="auto"/>
      </w:pPr>
      <w:r>
        <w:separator/>
      </w:r>
    </w:p>
  </w:footnote>
  <w:footnote w:type="continuationSeparator" w:id="0">
    <w:p w14:paraId="44D67748" w14:textId="77777777" w:rsidR="00C12B36" w:rsidRDefault="00C12B36" w:rsidP="00961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8A157"/>
    <w:multiLevelType w:val="hybridMultilevel"/>
    <w:tmpl w:val="EEF4AC84"/>
    <w:lvl w:ilvl="0" w:tplc="B66CD510">
      <w:start w:val="1"/>
      <w:numFmt w:val="decimal"/>
      <w:lvlText w:val="%1."/>
      <w:lvlJc w:val="left"/>
      <w:pPr>
        <w:ind w:left="720" w:hanging="360"/>
      </w:pPr>
    </w:lvl>
    <w:lvl w:ilvl="1" w:tplc="70A49FD8">
      <w:start w:val="1"/>
      <w:numFmt w:val="lowerLetter"/>
      <w:lvlText w:val="%2."/>
      <w:lvlJc w:val="left"/>
      <w:pPr>
        <w:ind w:left="1440" w:hanging="360"/>
      </w:pPr>
    </w:lvl>
    <w:lvl w:ilvl="2" w:tplc="97AC4F28">
      <w:start w:val="1"/>
      <w:numFmt w:val="lowerRoman"/>
      <w:lvlText w:val="%3."/>
      <w:lvlJc w:val="right"/>
      <w:pPr>
        <w:ind w:left="2160" w:hanging="180"/>
      </w:pPr>
    </w:lvl>
    <w:lvl w:ilvl="3" w:tplc="3E6E7F2C">
      <w:start w:val="1"/>
      <w:numFmt w:val="decimal"/>
      <w:lvlText w:val="%4."/>
      <w:lvlJc w:val="left"/>
      <w:pPr>
        <w:ind w:left="2880" w:hanging="360"/>
      </w:pPr>
    </w:lvl>
    <w:lvl w:ilvl="4" w:tplc="3A5E7790">
      <w:start w:val="1"/>
      <w:numFmt w:val="lowerLetter"/>
      <w:lvlText w:val="%5."/>
      <w:lvlJc w:val="left"/>
      <w:pPr>
        <w:ind w:left="3600" w:hanging="360"/>
      </w:pPr>
    </w:lvl>
    <w:lvl w:ilvl="5" w:tplc="3BAECEBA">
      <w:start w:val="1"/>
      <w:numFmt w:val="lowerRoman"/>
      <w:lvlText w:val="%6."/>
      <w:lvlJc w:val="right"/>
      <w:pPr>
        <w:ind w:left="4320" w:hanging="180"/>
      </w:pPr>
    </w:lvl>
    <w:lvl w:ilvl="6" w:tplc="660A054A">
      <w:start w:val="1"/>
      <w:numFmt w:val="decimal"/>
      <w:lvlText w:val="%7."/>
      <w:lvlJc w:val="left"/>
      <w:pPr>
        <w:ind w:left="5040" w:hanging="360"/>
      </w:pPr>
    </w:lvl>
    <w:lvl w:ilvl="7" w:tplc="60FE6BB4">
      <w:start w:val="1"/>
      <w:numFmt w:val="lowerLetter"/>
      <w:lvlText w:val="%8."/>
      <w:lvlJc w:val="left"/>
      <w:pPr>
        <w:ind w:left="5760" w:hanging="360"/>
      </w:pPr>
    </w:lvl>
    <w:lvl w:ilvl="8" w:tplc="56B604AE">
      <w:start w:val="1"/>
      <w:numFmt w:val="lowerRoman"/>
      <w:lvlText w:val="%9."/>
      <w:lvlJc w:val="right"/>
      <w:pPr>
        <w:ind w:left="6480" w:hanging="180"/>
      </w:pPr>
    </w:lvl>
  </w:abstractNum>
  <w:abstractNum w:abstractNumId="1" w15:restartNumberingAfterBreak="0">
    <w:nsid w:val="597A685A"/>
    <w:multiLevelType w:val="hybridMultilevel"/>
    <w:tmpl w:val="D3981E26"/>
    <w:lvl w:ilvl="0" w:tplc="15F016E6">
      <w:start w:val="1"/>
      <w:numFmt w:val="decimal"/>
      <w:lvlText w:val="%1."/>
      <w:lvlJc w:val="left"/>
      <w:pPr>
        <w:ind w:left="1211" w:hanging="360"/>
      </w:pPr>
      <w:rPr>
        <w:rFonts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410862">
    <w:abstractNumId w:val="1"/>
  </w:num>
  <w:num w:numId="2" w16cid:durableId="213151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665A9"/>
    <w:rsid w:val="00012727"/>
    <w:rsid w:val="000400A5"/>
    <w:rsid w:val="00064CFF"/>
    <w:rsid w:val="00096616"/>
    <w:rsid w:val="000B7A8B"/>
    <w:rsid w:val="000E0483"/>
    <w:rsid w:val="000E26AB"/>
    <w:rsid w:val="000F5B60"/>
    <w:rsid w:val="00132E0B"/>
    <w:rsid w:val="00197488"/>
    <w:rsid w:val="001A7961"/>
    <w:rsid w:val="00225083"/>
    <w:rsid w:val="002446EF"/>
    <w:rsid w:val="00244DE0"/>
    <w:rsid w:val="0025306D"/>
    <w:rsid w:val="00285F8C"/>
    <w:rsid w:val="00295674"/>
    <w:rsid w:val="003658D9"/>
    <w:rsid w:val="003D5377"/>
    <w:rsid w:val="003D7C6A"/>
    <w:rsid w:val="003F62B6"/>
    <w:rsid w:val="00407A6D"/>
    <w:rsid w:val="004124C7"/>
    <w:rsid w:val="0041423D"/>
    <w:rsid w:val="004A5933"/>
    <w:rsid w:val="004D7584"/>
    <w:rsid w:val="005053A0"/>
    <w:rsid w:val="005261B0"/>
    <w:rsid w:val="005E35F6"/>
    <w:rsid w:val="005F3051"/>
    <w:rsid w:val="006269F3"/>
    <w:rsid w:val="0063755C"/>
    <w:rsid w:val="00654CE7"/>
    <w:rsid w:val="00663B67"/>
    <w:rsid w:val="0067126D"/>
    <w:rsid w:val="006A5C2C"/>
    <w:rsid w:val="006E0488"/>
    <w:rsid w:val="006E68BF"/>
    <w:rsid w:val="00747CEC"/>
    <w:rsid w:val="00797FAA"/>
    <w:rsid w:val="007B3687"/>
    <w:rsid w:val="007F73AD"/>
    <w:rsid w:val="00817141"/>
    <w:rsid w:val="008274BE"/>
    <w:rsid w:val="009522A4"/>
    <w:rsid w:val="00955CC5"/>
    <w:rsid w:val="00961786"/>
    <w:rsid w:val="009A3C1D"/>
    <w:rsid w:val="009A5DE0"/>
    <w:rsid w:val="009B5BE3"/>
    <w:rsid w:val="009B7B7E"/>
    <w:rsid w:val="009C5BE2"/>
    <w:rsid w:val="009C734C"/>
    <w:rsid w:val="00A12FA6"/>
    <w:rsid w:val="00A1670C"/>
    <w:rsid w:val="00A374D9"/>
    <w:rsid w:val="00A61C35"/>
    <w:rsid w:val="00B661DB"/>
    <w:rsid w:val="00B66887"/>
    <w:rsid w:val="00B945A0"/>
    <w:rsid w:val="00BF3DBA"/>
    <w:rsid w:val="00C12B36"/>
    <w:rsid w:val="00CA3E34"/>
    <w:rsid w:val="00CF0D78"/>
    <w:rsid w:val="00CF6688"/>
    <w:rsid w:val="00D122FB"/>
    <w:rsid w:val="00D31B9B"/>
    <w:rsid w:val="00DA3A80"/>
    <w:rsid w:val="00DC3FE9"/>
    <w:rsid w:val="00DE7E01"/>
    <w:rsid w:val="00E443A2"/>
    <w:rsid w:val="00E665A9"/>
    <w:rsid w:val="00E70FD3"/>
    <w:rsid w:val="00E823CD"/>
    <w:rsid w:val="00EA41B1"/>
    <w:rsid w:val="00ED5A53"/>
    <w:rsid w:val="00EF0514"/>
    <w:rsid w:val="00EF548F"/>
    <w:rsid w:val="00F72200"/>
    <w:rsid w:val="00FA0923"/>
    <w:rsid w:val="00FB1032"/>
    <w:rsid w:val="00FE3739"/>
    <w:rsid w:val="00FE56BA"/>
    <w:rsid w:val="00FF2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6040"/>
  <w15:chartTrackingRefBased/>
  <w15:docId w15:val="{95AE1CF8-376C-43D8-BF8F-2D8763C2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5A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665A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665A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665A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665A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66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5A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665A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665A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665A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665A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66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5A9"/>
    <w:rPr>
      <w:rFonts w:eastAsiaTheme="majorEastAsia" w:cstheme="majorBidi"/>
      <w:color w:val="272727" w:themeColor="text1" w:themeTint="D8"/>
    </w:rPr>
  </w:style>
  <w:style w:type="paragraph" w:styleId="Title">
    <w:name w:val="Title"/>
    <w:basedOn w:val="Normal"/>
    <w:next w:val="Normal"/>
    <w:link w:val="TitleChar"/>
    <w:uiPriority w:val="10"/>
    <w:qFormat/>
    <w:rsid w:val="00E66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5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5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65A9"/>
    <w:rPr>
      <w:i/>
      <w:iCs/>
      <w:color w:val="404040" w:themeColor="text1" w:themeTint="BF"/>
    </w:rPr>
  </w:style>
  <w:style w:type="paragraph" w:styleId="ListParagraph">
    <w:name w:val="List Paragraph"/>
    <w:basedOn w:val="Normal"/>
    <w:uiPriority w:val="34"/>
    <w:qFormat/>
    <w:rsid w:val="00E665A9"/>
    <w:pPr>
      <w:ind w:left="720"/>
      <w:contextualSpacing/>
    </w:pPr>
  </w:style>
  <w:style w:type="character" w:styleId="IntenseEmphasis">
    <w:name w:val="Intense Emphasis"/>
    <w:basedOn w:val="DefaultParagraphFont"/>
    <w:uiPriority w:val="21"/>
    <w:qFormat/>
    <w:rsid w:val="00E665A9"/>
    <w:rPr>
      <w:i/>
      <w:iCs/>
      <w:color w:val="365F91" w:themeColor="accent1" w:themeShade="BF"/>
    </w:rPr>
  </w:style>
  <w:style w:type="paragraph" w:styleId="IntenseQuote">
    <w:name w:val="Intense Quote"/>
    <w:basedOn w:val="Normal"/>
    <w:next w:val="Normal"/>
    <w:link w:val="IntenseQuoteChar"/>
    <w:uiPriority w:val="30"/>
    <w:qFormat/>
    <w:rsid w:val="00E665A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665A9"/>
    <w:rPr>
      <w:i/>
      <w:iCs/>
      <w:color w:val="365F91" w:themeColor="accent1" w:themeShade="BF"/>
    </w:rPr>
  </w:style>
  <w:style w:type="character" w:styleId="IntenseReference">
    <w:name w:val="Intense Reference"/>
    <w:basedOn w:val="DefaultParagraphFont"/>
    <w:uiPriority w:val="32"/>
    <w:qFormat/>
    <w:rsid w:val="00E665A9"/>
    <w:rPr>
      <w:b/>
      <w:bCs/>
      <w:smallCaps/>
      <w:color w:val="365F91" w:themeColor="accent1" w:themeShade="BF"/>
      <w:spacing w:val="5"/>
    </w:rPr>
  </w:style>
  <w:style w:type="paragraph" w:styleId="NoSpacing">
    <w:name w:val="No Spacing"/>
    <w:uiPriority w:val="1"/>
    <w:qFormat/>
    <w:rsid w:val="002446EF"/>
    <w:pPr>
      <w:spacing w:after="0" w:line="240" w:lineRule="auto"/>
    </w:pPr>
  </w:style>
  <w:style w:type="paragraph" w:customStyle="1" w:styleId="xp2">
    <w:name w:val="x_p2"/>
    <w:basedOn w:val="Normal"/>
    <w:rsid w:val="00FF2987"/>
    <w:pPr>
      <w:spacing w:before="100" w:beforeAutospacing="1" w:after="100" w:afterAutospacing="1" w:line="240" w:lineRule="auto"/>
    </w:pPr>
    <w:rPr>
      <w:rFonts w:ascii="Times New Roman" w:eastAsia="Times New Roman" w:hAnsi="Times New Roman" w:cs="Times New Roman"/>
      <w:kern w:val="0"/>
      <w:szCs w:val="24"/>
      <w:lang w:eastAsia="en-GB"/>
    </w:rPr>
  </w:style>
  <w:style w:type="character" w:customStyle="1" w:styleId="xs1">
    <w:name w:val="x_s1"/>
    <w:basedOn w:val="DefaultParagraphFont"/>
    <w:rsid w:val="00FF2987"/>
  </w:style>
  <w:style w:type="character" w:customStyle="1" w:styleId="xapple-converted-space">
    <w:name w:val="x_apple-converted-space"/>
    <w:basedOn w:val="DefaultParagraphFont"/>
    <w:rsid w:val="00FF2987"/>
  </w:style>
  <w:style w:type="paragraph" w:styleId="NormalWeb">
    <w:name w:val="Normal (Web)"/>
    <w:basedOn w:val="Normal"/>
    <w:uiPriority w:val="99"/>
    <w:semiHidden/>
    <w:unhideWhenUsed/>
    <w:rsid w:val="00FF2987"/>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Header">
    <w:name w:val="header"/>
    <w:basedOn w:val="Normal"/>
    <w:link w:val="HeaderChar"/>
    <w:uiPriority w:val="99"/>
    <w:unhideWhenUsed/>
    <w:rsid w:val="00961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786"/>
  </w:style>
  <w:style w:type="paragraph" w:styleId="Footer">
    <w:name w:val="footer"/>
    <w:basedOn w:val="Normal"/>
    <w:link w:val="FooterChar"/>
    <w:uiPriority w:val="99"/>
    <w:unhideWhenUsed/>
    <w:rsid w:val="00961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1484</TotalTime>
  <Pages>7</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Hodgson</dc:creator>
  <cp:keywords/>
  <dc:description/>
  <cp:lastModifiedBy>Keith Hodgson</cp:lastModifiedBy>
  <cp:revision>47</cp:revision>
  <dcterms:created xsi:type="dcterms:W3CDTF">2025-05-04T08:50:00Z</dcterms:created>
  <dcterms:modified xsi:type="dcterms:W3CDTF">2025-05-09T08:13:00Z</dcterms:modified>
</cp:coreProperties>
</file>